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E89240" w14:textId="7C5B25A9" w:rsidR="000B7705" w:rsidRPr="009018D8" w:rsidRDefault="000B7705" w:rsidP="009018D8">
      <w:pPr>
        <w:pStyle w:val="Nagwek2"/>
      </w:pPr>
      <w:r w:rsidRPr="00AC7EC3">
        <w:t>Załącznik nr 2 do SWZ</w:t>
      </w:r>
    </w:p>
    <w:p w14:paraId="033F9A6A" w14:textId="2AF87697" w:rsidR="000B7705" w:rsidRPr="00AC7EC3" w:rsidRDefault="000B7705" w:rsidP="000B7705">
      <w:pPr>
        <w:spacing w:line="360" w:lineRule="auto"/>
        <w:rPr>
          <w:rFonts w:ascii="Arial" w:hAnsi="Arial"/>
          <w:sz w:val="24"/>
          <w:szCs w:val="24"/>
        </w:rPr>
      </w:pPr>
      <w:r w:rsidRPr="00AC7EC3">
        <w:rPr>
          <w:rFonts w:ascii="Arial" w:hAnsi="Arial"/>
          <w:sz w:val="24"/>
          <w:szCs w:val="24"/>
        </w:rPr>
        <w:t>Pełna nazwa firmy: ……………………………………………………………………………………………………</w:t>
      </w:r>
      <w:r>
        <w:rPr>
          <w:rFonts w:ascii="Arial" w:hAnsi="Arial"/>
          <w:sz w:val="24"/>
          <w:szCs w:val="24"/>
        </w:rPr>
        <w:t>…</w:t>
      </w:r>
    </w:p>
    <w:p w14:paraId="3A137CF8" w14:textId="18EA5B3F" w:rsidR="000B7705" w:rsidRPr="00AC7EC3" w:rsidRDefault="000B7705" w:rsidP="000B7705">
      <w:pPr>
        <w:spacing w:line="360" w:lineRule="auto"/>
        <w:rPr>
          <w:rFonts w:ascii="Arial" w:hAnsi="Arial"/>
          <w:sz w:val="24"/>
          <w:szCs w:val="24"/>
        </w:rPr>
      </w:pPr>
      <w:r w:rsidRPr="00AC7EC3">
        <w:rPr>
          <w:rFonts w:ascii="Arial" w:hAnsi="Arial"/>
          <w:sz w:val="24"/>
          <w:szCs w:val="24"/>
        </w:rPr>
        <w:t>………………………………………………………………………………………………………</w:t>
      </w:r>
    </w:p>
    <w:p w14:paraId="18AE133C" w14:textId="71BB31F0" w:rsidR="000B7705" w:rsidRPr="00AC7EC3" w:rsidRDefault="000B7705" w:rsidP="000B7705">
      <w:pPr>
        <w:spacing w:line="360" w:lineRule="auto"/>
        <w:rPr>
          <w:rFonts w:ascii="Arial" w:hAnsi="Arial"/>
          <w:sz w:val="24"/>
          <w:szCs w:val="24"/>
        </w:rPr>
      </w:pPr>
      <w:r w:rsidRPr="00AC7EC3">
        <w:rPr>
          <w:rFonts w:ascii="Arial" w:hAnsi="Arial"/>
        </w:rPr>
        <w:t xml:space="preserve">Siedziba i adres (ulica, nr domu, kod pocztowy, miejscowość, województwo):        </w:t>
      </w:r>
      <w:r w:rsidRPr="00AC7EC3">
        <w:rPr>
          <w:rFonts w:ascii="Arial" w:hAnsi="Arial"/>
          <w:sz w:val="24"/>
          <w:szCs w:val="24"/>
        </w:rPr>
        <w:t>………………….………………………………………………………………………………...…</w:t>
      </w:r>
    </w:p>
    <w:p w14:paraId="6924A6CE" w14:textId="3577AAEA" w:rsidR="000B7705" w:rsidRPr="00AC7EC3" w:rsidRDefault="000B7705" w:rsidP="000B7705">
      <w:pPr>
        <w:spacing w:line="360" w:lineRule="auto"/>
        <w:rPr>
          <w:rFonts w:ascii="Arial" w:hAnsi="Arial"/>
          <w:sz w:val="24"/>
          <w:szCs w:val="24"/>
        </w:rPr>
      </w:pPr>
      <w:r w:rsidRPr="00AC7EC3">
        <w:rPr>
          <w:rFonts w:ascii="Arial" w:hAnsi="Arial"/>
          <w:sz w:val="24"/>
          <w:szCs w:val="24"/>
        </w:rPr>
        <w:t>………………………………………………………………………………………………………</w:t>
      </w:r>
    </w:p>
    <w:p w14:paraId="3E202E03" w14:textId="292D21FA" w:rsidR="000B7705" w:rsidRPr="00AC7EC3" w:rsidRDefault="000B7705" w:rsidP="000B7705">
      <w:pPr>
        <w:spacing w:line="360" w:lineRule="auto"/>
        <w:rPr>
          <w:rFonts w:ascii="Arial" w:hAnsi="Arial"/>
          <w:sz w:val="24"/>
          <w:szCs w:val="24"/>
        </w:rPr>
      </w:pPr>
      <w:r w:rsidRPr="00AC7EC3">
        <w:rPr>
          <w:rFonts w:ascii="Arial" w:hAnsi="Arial"/>
          <w:sz w:val="24"/>
          <w:szCs w:val="24"/>
        </w:rPr>
        <w:t>Nr KRS: …………………………NIP:……………………REGON:…………………………</w:t>
      </w:r>
      <w:r>
        <w:rPr>
          <w:rFonts w:ascii="Arial" w:hAnsi="Arial"/>
          <w:sz w:val="24"/>
          <w:szCs w:val="24"/>
        </w:rPr>
        <w:t>….</w:t>
      </w:r>
    </w:p>
    <w:p w14:paraId="7392089F" w14:textId="618FD8AE" w:rsidR="000B7705" w:rsidRPr="00AC7EC3" w:rsidRDefault="000B7705" w:rsidP="000B7705">
      <w:pPr>
        <w:spacing w:line="360" w:lineRule="auto"/>
        <w:rPr>
          <w:rFonts w:ascii="Arial" w:hAnsi="Arial"/>
          <w:sz w:val="24"/>
          <w:szCs w:val="24"/>
        </w:rPr>
      </w:pPr>
      <w:r w:rsidRPr="00AC7EC3">
        <w:rPr>
          <w:rFonts w:ascii="Arial" w:hAnsi="Arial"/>
          <w:sz w:val="24"/>
          <w:szCs w:val="24"/>
        </w:rPr>
        <w:t>Adres poczty elektronicznej:  ……………………………………………………………………</w:t>
      </w:r>
    </w:p>
    <w:p w14:paraId="4461AC4E" w14:textId="43356A53" w:rsidR="000B7705" w:rsidRPr="00AC7EC3" w:rsidRDefault="000B7705" w:rsidP="000B7705">
      <w:pPr>
        <w:spacing w:line="360" w:lineRule="auto"/>
        <w:rPr>
          <w:rFonts w:ascii="Arial" w:hAnsi="Arial"/>
          <w:sz w:val="24"/>
          <w:szCs w:val="24"/>
        </w:rPr>
      </w:pPr>
      <w:r w:rsidRPr="00AC7EC3">
        <w:rPr>
          <w:rFonts w:ascii="Arial" w:hAnsi="Arial"/>
          <w:sz w:val="24"/>
          <w:szCs w:val="24"/>
        </w:rPr>
        <w:t>Numer telefonu:…………………………………………………………</w:t>
      </w:r>
      <w:r>
        <w:rPr>
          <w:rFonts w:ascii="Arial" w:hAnsi="Arial"/>
          <w:sz w:val="24"/>
          <w:szCs w:val="24"/>
        </w:rPr>
        <w:t>…………………………</w:t>
      </w:r>
    </w:p>
    <w:p w14:paraId="721BFF94" w14:textId="53459C17" w:rsidR="000B7705" w:rsidRPr="00AC7EC3" w:rsidRDefault="000B7705" w:rsidP="000B7705">
      <w:pPr>
        <w:spacing w:after="240" w:line="360" w:lineRule="auto"/>
        <w:rPr>
          <w:rFonts w:ascii="Arial" w:hAnsi="Arial"/>
          <w:sz w:val="24"/>
          <w:szCs w:val="24"/>
        </w:rPr>
      </w:pPr>
      <w:r w:rsidRPr="00AC7EC3">
        <w:rPr>
          <w:rFonts w:ascii="Arial" w:hAnsi="Arial"/>
          <w:sz w:val="24"/>
          <w:szCs w:val="24"/>
        </w:rPr>
        <w:t>Osoba do kontaktu: ……………………………………………………………………</w:t>
      </w:r>
      <w:r>
        <w:rPr>
          <w:rFonts w:ascii="Arial" w:hAnsi="Arial"/>
          <w:sz w:val="24"/>
          <w:szCs w:val="24"/>
        </w:rPr>
        <w:t>………….</w:t>
      </w:r>
    </w:p>
    <w:p w14:paraId="3728C967" w14:textId="77777777" w:rsidR="000B7705" w:rsidRPr="00AC7EC3" w:rsidRDefault="000B7705" w:rsidP="000B7705">
      <w:pPr>
        <w:spacing w:line="276" w:lineRule="auto"/>
        <w:rPr>
          <w:rFonts w:ascii="Arial" w:hAnsi="Arial"/>
          <w:sz w:val="24"/>
          <w:szCs w:val="24"/>
        </w:rPr>
      </w:pPr>
      <w:r w:rsidRPr="00AC7EC3">
        <w:rPr>
          <w:rFonts w:ascii="Arial" w:eastAsia="Times New Roman" w:hAnsi="Arial"/>
          <w:b/>
          <w:sz w:val="24"/>
          <w:szCs w:val="24"/>
        </w:rPr>
        <w:t>Uniwersytet Jana Kochanowskiego w Kielcach</w:t>
      </w:r>
    </w:p>
    <w:p w14:paraId="745F0C1E" w14:textId="58FDECF4" w:rsidR="005B3963" w:rsidRPr="000B7705" w:rsidRDefault="000B7705" w:rsidP="000B7705">
      <w:pPr>
        <w:spacing w:after="240" w:line="276" w:lineRule="auto"/>
        <w:rPr>
          <w:rFonts w:ascii="Arial" w:eastAsia="Times New Roman" w:hAnsi="Arial"/>
          <w:b/>
          <w:sz w:val="24"/>
          <w:szCs w:val="24"/>
        </w:rPr>
      </w:pPr>
      <w:r w:rsidRPr="00AC7EC3">
        <w:rPr>
          <w:rFonts w:ascii="Arial" w:eastAsia="Times New Roman" w:hAnsi="Arial"/>
          <w:b/>
          <w:sz w:val="24"/>
          <w:szCs w:val="24"/>
        </w:rPr>
        <w:t>ul. Żeromskiego 5, 25-369 Kielce</w:t>
      </w:r>
      <w:r w:rsidR="005B3963"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</w:t>
      </w:r>
    </w:p>
    <w:p w14:paraId="57FE9FCE" w14:textId="1CCBA680" w:rsidR="005B3963" w:rsidRDefault="005B3963" w:rsidP="000B7705">
      <w:pPr>
        <w:pStyle w:val="Nagwek2"/>
      </w:pPr>
      <w:r w:rsidRPr="00E822E6">
        <w:t>OFERTA</w:t>
      </w:r>
    </w:p>
    <w:p w14:paraId="0407F122" w14:textId="77777777" w:rsidR="005B3963" w:rsidRDefault="005B3963" w:rsidP="008103C0">
      <w:pPr>
        <w:spacing w:line="276" w:lineRule="auto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97345EE" w14:textId="22A49732" w:rsidR="00426E2D" w:rsidRPr="00426E2D" w:rsidRDefault="005B3963" w:rsidP="00426E2D">
      <w:pPr>
        <w:pStyle w:val="Akapitzlist"/>
        <w:keepNext/>
        <w:numPr>
          <w:ilvl w:val="0"/>
          <w:numId w:val="12"/>
        </w:numPr>
        <w:autoSpaceDE w:val="0"/>
        <w:autoSpaceDN w:val="0"/>
        <w:adjustRightInd w:val="0"/>
        <w:snapToGrid w:val="0"/>
        <w:spacing w:line="276" w:lineRule="auto"/>
        <w:outlineLvl w:val="1"/>
        <w:rPr>
          <w:rFonts w:ascii="Arial" w:eastAsia="Times New Roman" w:hAnsi="Arial"/>
          <w:b/>
          <w:sz w:val="24"/>
          <w:szCs w:val="24"/>
        </w:rPr>
      </w:pPr>
      <w:r w:rsidRPr="00426E2D">
        <w:rPr>
          <w:rFonts w:ascii="Arial" w:hAnsi="Arial"/>
          <w:sz w:val="24"/>
          <w:szCs w:val="24"/>
        </w:rPr>
        <w:t>W odpowiedzi na ogłoszenie przez Uniwersytet Jana Kochanowskiego w Kielcach postępowania prowadzonego w trybie podstawowym z możliwością negocjacji, której przedmiotem jest „</w:t>
      </w:r>
      <w:r w:rsidRPr="00426E2D">
        <w:rPr>
          <w:rFonts w:ascii="Arial" w:eastAsia="Times New Roman" w:hAnsi="Arial"/>
          <w:b/>
          <w:sz w:val="24"/>
          <w:szCs w:val="24"/>
        </w:rPr>
        <w:t>Usług</w:t>
      </w:r>
      <w:r w:rsidR="00787B9D">
        <w:rPr>
          <w:rFonts w:ascii="Arial" w:eastAsia="Times New Roman" w:hAnsi="Arial"/>
          <w:b/>
          <w:sz w:val="24"/>
          <w:szCs w:val="24"/>
        </w:rPr>
        <w:t>i</w:t>
      </w:r>
      <w:r w:rsidRPr="00426E2D">
        <w:rPr>
          <w:rFonts w:ascii="Arial" w:eastAsia="Times New Roman" w:hAnsi="Arial"/>
          <w:b/>
          <w:sz w:val="24"/>
          <w:szCs w:val="24"/>
        </w:rPr>
        <w:t xml:space="preserve"> sprzątania terenów zewnętrznych UJK</w:t>
      </w:r>
      <w:r w:rsidRPr="00426E2D">
        <w:rPr>
          <w:rFonts w:ascii="Arial" w:hAnsi="Arial"/>
          <w:sz w:val="24"/>
          <w:szCs w:val="24"/>
        </w:rPr>
        <w:t xml:space="preserve">” </w:t>
      </w:r>
      <w:r w:rsidRPr="00426E2D">
        <w:rPr>
          <w:rFonts w:ascii="Arial" w:hAnsi="Arial"/>
          <w:i/>
          <w:sz w:val="24"/>
          <w:szCs w:val="24"/>
        </w:rPr>
        <w:t>(</w:t>
      </w:r>
      <w:r w:rsidRPr="00426E2D">
        <w:rPr>
          <w:rFonts w:ascii="Arial" w:hAnsi="Arial"/>
          <w:sz w:val="24"/>
          <w:szCs w:val="24"/>
        </w:rPr>
        <w:t>postępowanie nr ADP.2301.</w:t>
      </w:r>
      <w:r w:rsidR="000B7705" w:rsidRPr="00426E2D">
        <w:rPr>
          <w:rFonts w:ascii="Arial" w:hAnsi="Arial"/>
          <w:sz w:val="24"/>
          <w:szCs w:val="24"/>
        </w:rPr>
        <w:t>42.2025</w:t>
      </w:r>
      <w:r w:rsidRPr="00426E2D">
        <w:rPr>
          <w:rFonts w:ascii="Arial" w:hAnsi="Arial"/>
          <w:sz w:val="24"/>
          <w:szCs w:val="24"/>
        </w:rPr>
        <w:t>), składamy niniejsza ofertę oświadczając, że akceptujemy w</w:t>
      </w:r>
      <w:r w:rsidR="000B7705" w:rsidRPr="00426E2D">
        <w:rPr>
          <w:rFonts w:ascii="Arial" w:hAnsi="Arial"/>
          <w:sz w:val="24"/>
          <w:szCs w:val="24"/>
        </w:rPr>
        <w:t> </w:t>
      </w:r>
      <w:r w:rsidRPr="00426E2D">
        <w:rPr>
          <w:rFonts w:ascii="Arial" w:hAnsi="Arial"/>
          <w:sz w:val="24"/>
          <w:szCs w:val="24"/>
        </w:rPr>
        <w:t>całości wszystkie warunki zawarte w Specyfikacji Warunków Zamówienia (SWZ).</w:t>
      </w:r>
    </w:p>
    <w:p w14:paraId="576C931F" w14:textId="1DB23A4C" w:rsidR="00814289" w:rsidRPr="00426E2D" w:rsidRDefault="005B3963" w:rsidP="00426E2D">
      <w:pPr>
        <w:pStyle w:val="Akapitzlist"/>
        <w:keepNext/>
        <w:numPr>
          <w:ilvl w:val="0"/>
          <w:numId w:val="12"/>
        </w:numPr>
        <w:autoSpaceDE w:val="0"/>
        <w:autoSpaceDN w:val="0"/>
        <w:adjustRightInd w:val="0"/>
        <w:snapToGrid w:val="0"/>
        <w:spacing w:line="276" w:lineRule="auto"/>
        <w:outlineLvl w:val="1"/>
        <w:rPr>
          <w:rFonts w:ascii="Arial" w:eastAsia="Times New Roman" w:hAnsi="Arial"/>
          <w:b/>
          <w:sz w:val="24"/>
          <w:szCs w:val="24"/>
        </w:rPr>
      </w:pPr>
      <w:r w:rsidRPr="00426E2D">
        <w:rPr>
          <w:rFonts w:ascii="Arial" w:eastAsia="Times New Roman" w:hAnsi="Arial"/>
          <w:snapToGrid w:val="0"/>
          <w:sz w:val="24"/>
          <w:szCs w:val="24"/>
          <w:lang w:val="x-none" w:eastAsia="x-none"/>
        </w:rPr>
        <w:t>Oferuje</w:t>
      </w:r>
      <w:r w:rsidRPr="00426E2D">
        <w:rPr>
          <w:rFonts w:ascii="Arial" w:eastAsia="Times New Roman" w:hAnsi="Arial"/>
          <w:snapToGrid w:val="0"/>
          <w:sz w:val="24"/>
          <w:szCs w:val="24"/>
          <w:lang w:eastAsia="x-none"/>
        </w:rPr>
        <w:t>my</w:t>
      </w:r>
      <w:r w:rsidRPr="00426E2D">
        <w:rPr>
          <w:rFonts w:ascii="Arial" w:eastAsia="Times New Roman" w:hAnsi="Arial"/>
          <w:snapToGrid w:val="0"/>
          <w:sz w:val="24"/>
          <w:szCs w:val="24"/>
          <w:lang w:val="x-none" w:eastAsia="x-none"/>
        </w:rPr>
        <w:t xml:space="preserve"> wykonanie przedmiotu zamówienia</w:t>
      </w:r>
      <w:r w:rsidRPr="00426E2D">
        <w:rPr>
          <w:rFonts w:ascii="Arial" w:eastAsia="Times New Roman" w:hAnsi="Arial"/>
          <w:snapToGrid w:val="0"/>
          <w:sz w:val="24"/>
          <w:szCs w:val="24"/>
          <w:lang w:eastAsia="x-none"/>
        </w:rPr>
        <w:t xml:space="preserve"> w zakresie objętym Specyfikacją Warunków Zamówienia i załącznikami do SWZ </w:t>
      </w:r>
      <w:r w:rsidRPr="00426E2D">
        <w:rPr>
          <w:rFonts w:ascii="Arial" w:hAnsi="Arial"/>
          <w:color w:val="000000" w:themeColor="text1"/>
          <w:sz w:val="24"/>
          <w:szCs w:val="24"/>
        </w:rPr>
        <w:t>za łączną cenę:</w:t>
      </w:r>
      <w:r w:rsidRPr="00426E2D">
        <w:rPr>
          <w:rFonts w:ascii="Arial" w:eastAsia="Times New Roman" w:hAnsi="Arial"/>
          <w:snapToGrid w:val="0"/>
          <w:sz w:val="24"/>
          <w:szCs w:val="24"/>
        </w:rPr>
        <w:t xml:space="preserve"> </w:t>
      </w:r>
    </w:p>
    <w:p w14:paraId="296FFB7D" w14:textId="04D24DCF" w:rsidR="005B3963" w:rsidRPr="000B7705" w:rsidRDefault="00814289" w:rsidP="00814289">
      <w:pPr>
        <w:keepNext/>
        <w:autoSpaceDE w:val="0"/>
        <w:autoSpaceDN w:val="0"/>
        <w:adjustRightInd w:val="0"/>
        <w:snapToGrid w:val="0"/>
        <w:spacing w:line="276" w:lineRule="auto"/>
        <w:jc w:val="both"/>
        <w:outlineLvl w:val="1"/>
        <w:rPr>
          <w:rFonts w:ascii="Arial" w:eastAsia="Times New Roman" w:hAnsi="Arial"/>
          <w:b/>
          <w:sz w:val="24"/>
          <w:szCs w:val="24"/>
        </w:rPr>
      </w:pPr>
      <w:r w:rsidRPr="000B7705">
        <w:rPr>
          <w:rFonts w:ascii="Arial" w:hAnsi="Arial"/>
          <w:b/>
          <w:sz w:val="24"/>
          <w:szCs w:val="24"/>
        </w:rPr>
        <w:t xml:space="preserve">       </w:t>
      </w:r>
      <w:r w:rsidR="005B3963" w:rsidRPr="000B7705">
        <w:rPr>
          <w:rFonts w:ascii="Arial" w:hAnsi="Arial"/>
          <w:b/>
          <w:sz w:val="24"/>
          <w:szCs w:val="24"/>
        </w:rPr>
        <w:t>netto: ……………….. zł</w:t>
      </w:r>
      <w:r w:rsidR="005B3963" w:rsidRPr="000B7705">
        <w:rPr>
          <w:rFonts w:ascii="Arial" w:hAnsi="Arial"/>
          <w:sz w:val="24"/>
          <w:szCs w:val="24"/>
        </w:rPr>
        <w:t xml:space="preserve">, </w:t>
      </w:r>
      <w:r w:rsidR="005B3963" w:rsidRPr="000B7705">
        <w:rPr>
          <w:rFonts w:ascii="Arial" w:hAnsi="Arial"/>
          <w:b/>
          <w:sz w:val="24"/>
          <w:szCs w:val="24"/>
        </w:rPr>
        <w:t>brutto:</w:t>
      </w:r>
      <w:r w:rsidR="005B3963" w:rsidRPr="000B7705">
        <w:rPr>
          <w:rFonts w:ascii="Arial" w:hAnsi="Arial"/>
          <w:sz w:val="24"/>
          <w:szCs w:val="24"/>
        </w:rPr>
        <w:t xml:space="preserve"> </w:t>
      </w:r>
      <w:r w:rsidR="005B3963" w:rsidRPr="000B7705">
        <w:rPr>
          <w:rFonts w:ascii="Arial" w:hAnsi="Arial"/>
          <w:b/>
          <w:sz w:val="24"/>
          <w:szCs w:val="24"/>
        </w:rPr>
        <w:t xml:space="preserve">………………zł </w:t>
      </w:r>
      <w:r w:rsidR="005B3963" w:rsidRPr="000B7705">
        <w:rPr>
          <w:rFonts w:ascii="Arial" w:hAnsi="Arial"/>
          <w:sz w:val="24"/>
          <w:szCs w:val="24"/>
        </w:rPr>
        <w:t>w tym należy podatek VAT.</w:t>
      </w:r>
    </w:p>
    <w:p w14:paraId="1D8CF815" w14:textId="77777777" w:rsidR="005B3963" w:rsidRPr="000B7705" w:rsidRDefault="005B3963" w:rsidP="005B3963">
      <w:pPr>
        <w:pStyle w:val="Akapitzlist"/>
        <w:numPr>
          <w:ilvl w:val="0"/>
          <w:numId w:val="3"/>
        </w:numPr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</w:p>
    <w:tbl>
      <w:tblPr>
        <w:tblStyle w:val="Tabela-Siatka"/>
        <w:tblW w:w="10094" w:type="dxa"/>
        <w:tblInd w:w="-176" w:type="dxa"/>
        <w:tblLook w:val="04A0" w:firstRow="1" w:lastRow="0" w:firstColumn="1" w:lastColumn="0" w:noHBand="0" w:noVBand="1"/>
      </w:tblPr>
      <w:tblGrid>
        <w:gridCol w:w="551"/>
        <w:gridCol w:w="2852"/>
        <w:gridCol w:w="1979"/>
        <w:gridCol w:w="1014"/>
        <w:gridCol w:w="1826"/>
        <w:gridCol w:w="1872"/>
      </w:tblGrid>
      <w:tr w:rsidR="000B7705" w14:paraId="0B96AF23" w14:textId="77777777" w:rsidTr="00426E2D">
        <w:tc>
          <w:tcPr>
            <w:tcW w:w="551" w:type="dxa"/>
            <w:vAlign w:val="center"/>
          </w:tcPr>
          <w:p w14:paraId="44160616" w14:textId="77777777" w:rsidR="005B3963" w:rsidRPr="000B7705" w:rsidRDefault="005B3963" w:rsidP="002E50E2">
            <w:pPr>
              <w:jc w:val="center"/>
              <w:rPr>
                <w:rFonts w:ascii="Arial" w:eastAsia="Times New Roman" w:hAnsi="Arial"/>
                <w:snapToGrid w:val="0"/>
              </w:rPr>
            </w:pPr>
            <w:r w:rsidRPr="000B7705">
              <w:rPr>
                <w:rFonts w:ascii="Arial" w:eastAsia="Times New Roman" w:hAnsi="Arial"/>
                <w:snapToGrid w:val="0"/>
              </w:rPr>
              <w:t>Lp.</w:t>
            </w:r>
          </w:p>
        </w:tc>
        <w:tc>
          <w:tcPr>
            <w:tcW w:w="2852" w:type="dxa"/>
            <w:vAlign w:val="center"/>
          </w:tcPr>
          <w:p w14:paraId="1BF44646" w14:textId="77777777" w:rsidR="005B3963" w:rsidRPr="000B7705" w:rsidRDefault="005B3963" w:rsidP="002E50E2">
            <w:pPr>
              <w:jc w:val="center"/>
              <w:rPr>
                <w:rFonts w:ascii="Arial" w:eastAsia="Times New Roman" w:hAnsi="Arial"/>
                <w:snapToGrid w:val="0"/>
              </w:rPr>
            </w:pPr>
            <w:r w:rsidRPr="000B7705">
              <w:rPr>
                <w:rFonts w:ascii="Arial" w:eastAsia="Times New Roman" w:hAnsi="Arial"/>
                <w:snapToGrid w:val="0"/>
              </w:rPr>
              <w:t>Budynek</w:t>
            </w:r>
          </w:p>
        </w:tc>
        <w:tc>
          <w:tcPr>
            <w:tcW w:w="1979" w:type="dxa"/>
            <w:vAlign w:val="center"/>
          </w:tcPr>
          <w:p w14:paraId="05389B76" w14:textId="77777777" w:rsidR="005B3963" w:rsidRPr="000B7705" w:rsidRDefault="005B3963" w:rsidP="002E50E2">
            <w:pPr>
              <w:ind w:left="142"/>
              <w:jc w:val="center"/>
              <w:rPr>
                <w:rFonts w:ascii="Arial" w:eastAsia="Times New Roman" w:hAnsi="Arial"/>
              </w:rPr>
            </w:pPr>
            <w:r w:rsidRPr="000B7705">
              <w:rPr>
                <w:rFonts w:ascii="Arial" w:eastAsia="Times New Roman" w:hAnsi="Arial"/>
              </w:rPr>
              <w:t>Cena netto za usługę za 1 miesiąc</w:t>
            </w:r>
          </w:p>
        </w:tc>
        <w:tc>
          <w:tcPr>
            <w:tcW w:w="1014" w:type="dxa"/>
            <w:vAlign w:val="center"/>
          </w:tcPr>
          <w:p w14:paraId="02A26D0C" w14:textId="77777777" w:rsidR="00A81B40" w:rsidRPr="000B7705" w:rsidRDefault="005B3963" w:rsidP="002E50E2">
            <w:pPr>
              <w:ind w:left="142"/>
              <w:jc w:val="center"/>
              <w:rPr>
                <w:rFonts w:ascii="Arial" w:eastAsia="Times New Roman" w:hAnsi="Arial"/>
              </w:rPr>
            </w:pPr>
            <w:r w:rsidRPr="000B7705">
              <w:rPr>
                <w:rFonts w:ascii="Arial" w:eastAsia="Times New Roman" w:hAnsi="Arial"/>
              </w:rPr>
              <w:t xml:space="preserve">Stawka VAT </w:t>
            </w:r>
          </w:p>
          <w:p w14:paraId="67B0C1E6" w14:textId="44094E1E" w:rsidR="005B3963" w:rsidRPr="000B7705" w:rsidRDefault="005B3963" w:rsidP="002E50E2">
            <w:pPr>
              <w:ind w:left="142"/>
              <w:jc w:val="center"/>
              <w:rPr>
                <w:rFonts w:ascii="Arial" w:eastAsia="Times New Roman" w:hAnsi="Arial"/>
              </w:rPr>
            </w:pPr>
            <w:r w:rsidRPr="000B7705">
              <w:rPr>
                <w:rFonts w:ascii="Arial" w:eastAsia="Times New Roman" w:hAnsi="Arial"/>
              </w:rPr>
              <w:t>w %</w:t>
            </w:r>
          </w:p>
        </w:tc>
        <w:tc>
          <w:tcPr>
            <w:tcW w:w="1826" w:type="dxa"/>
            <w:vAlign w:val="center"/>
          </w:tcPr>
          <w:p w14:paraId="030B9210" w14:textId="77777777" w:rsidR="005B3963" w:rsidRPr="000B7705" w:rsidRDefault="005B3963" w:rsidP="002E50E2">
            <w:pPr>
              <w:jc w:val="center"/>
              <w:rPr>
                <w:rFonts w:ascii="Arial" w:eastAsia="Times New Roman" w:hAnsi="Arial"/>
              </w:rPr>
            </w:pPr>
            <w:r w:rsidRPr="000B7705">
              <w:rPr>
                <w:rFonts w:ascii="Arial" w:eastAsia="Times New Roman" w:hAnsi="Arial"/>
              </w:rPr>
              <w:t>Cena brutto za usługę za 1 miesiąc</w:t>
            </w:r>
          </w:p>
        </w:tc>
        <w:tc>
          <w:tcPr>
            <w:tcW w:w="1872" w:type="dxa"/>
            <w:vAlign w:val="center"/>
          </w:tcPr>
          <w:p w14:paraId="6DEF2CCD" w14:textId="77777777" w:rsidR="005B3963" w:rsidRPr="000B7705" w:rsidRDefault="005B3963" w:rsidP="002E50E2">
            <w:pPr>
              <w:jc w:val="center"/>
              <w:rPr>
                <w:rFonts w:ascii="Arial" w:eastAsia="Times New Roman" w:hAnsi="Arial"/>
              </w:rPr>
            </w:pPr>
            <w:r w:rsidRPr="000B7705">
              <w:rPr>
                <w:rFonts w:ascii="Arial" w:eastAsia="Times New Roman" w:hAnsi="Arial"/>
              </w:rPr>
              <w:t>Wartość brutto za usługę za cały okres obowiązywania umowy</w:t>
            </w:r>
          </w:p>
        </w:tc>
      </w:tr>
      <w:tr w:rsidR="000B7705" w14:paraId="1C5B4F95" w14:textId="77777777" w:rsidTr="00426E2D">
        <w:tc>
          <w:tcPr>
            <w:tcW w:w="551" w:type="dxa"/>
          </w:tcPr>
          <w:p w14:paraId="2EC98318" w14:textId="6F3DDAA0" w:rsidR="005B3963" w:rsidRPr="009018D8" w:rsidRDefault="005B3963" w:rsidP="009018D8">
            <w:pPr>
              <w:pStyle w:val="Akapitzlist"/>
              <w:numPr>
                <w:ilvl w:val="0"/>
                <w:numId w:val="17"/>
              </w:numPr>
              <w:rPr>
                <w:rFonts w:ascii="Arial" w:eastAsia="Times New Roman" w:hAnsi="Arial"/>
                <w:i/>
                <w:snapToGrid w:val="0"/>
              </w:rPr>
            </w:pPr>
          </w:p>
        </w:tc>
        <w:tc>
          <w:tcPr>
            <w:tcW w:w="2852" w:type="dxa"/>
          </w:tcPr>
          <w:p w14:paraId="03B6FE19" w14:textId="6168C881" w:rsidR="005B3963" w:rsidRPr="009018D8" w:rsidRDefault="005B3963" w:rsidP="009018D8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="Arial" w:eastAsia="Times New Roman" w:hAnsi="Arial"/>
                <w:i/>
                <w:snapToGrid w:val="0"/>
              </w:rPr>
            </w:pPr>
          </w:p>
        </w:tc>
        <w:tc>
          <w:tcPr>
            <w:tcW w:w="1979" w:type="dxa"/>
          </w:tcPr>
          <w:p w14:paraId="1E3EB869" w14:textId="60E0AB80" w:rsidR="005B3963" w:rsidRPr="009018D8" w:rsidRDefault="005B3963" w:rsidP="009018D8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="Arial" w:eastAsia="Times New Roman" w:hAnsi="Arial"/>
                <w:i/>
                <w:snapToGrid w:val="0"/>
              </w:rPr>
            </w:pPr>
          </w:p>
        </w:tc>
        <w:tc>
          <w:tcPr>
            <w:tcW w:w="1014" w:type="dxa"/>
          </w:tcPr>
          <w:p w14:paraId="673557E1" w14:textId="37E69FB8" w:rsidR="005B3963" w:rsidRPr="009018D8" w:rsidRDefault="005B3963" w:rsidP="009018D8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="Arial" w:eastAsia="Times New Roman" w:hAnsi="Arial"/>
                <w:i/>
                <w:snapToGrid w:val="0"/>
              </w:rPr>
            </w:pPr>
          </w:p>
        </w:tc>
        <w:tc>
          <w:tcPr>
            <w:tcW w:w="1826" w:type="dxa"/>
          </w:tcPr>
          <w:p w14:paraId="04793460" w14:textId="3141F3C1" w:rsidR="005B3963" w:rsidRPr="009018D8" w:rsidRDefault="005B3963" w:rsidP="009018D8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="Arial" w:eastAsia="Times New Roman" w:hAnsi="Arial"/>
                <w:i/>
                <w:snapToGrid w:val="0"/>
              </w:rPr>
            </w:pPr>
          </w:p>
        </w:tc>
        <w:tc>
          <w:tcPr>
            <w:tcW w:w="1872" w:type="dxa"/>
          </w:tcPr>
          <w:p w14:paraId="18348C49" w14:textId="77777777" w:rsidR="009018D8" w:rsidRDefault="009018D8" w:rsidP="009018D8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="Arial" w:eastAsia="Times New Roman" w:hAnsi="Arial"/>
                <w:i/>
                <w:snapToGrid w:val="0"/>
              </w:rPr>
            </w:pPr>
          </w:p>
          <w:p w14:paraId="41E8D5B5" w14:textId="2781082B" w:rsidR="005B3963" w:rsidRPr="009018D8" w:rsidRDefault="005B3963" w:rsidP="009018D8">
            <w:pPr>
              <w:rPr>
                <w:rFonts w:ascii="Arial" w:eastAsia="Times New Roman" w:hAnsi="Arial"/>
                <w:i/>
                <w:snapToGrid w:val="0"/>
              </w:rPr>
            </w:pPr>
            <w:r w:rsidRPr="009018D8">
              <w:rPr>
                <w:rFonts w:ascii="Arial" w:eastAsia="Times New Roman" w:hAnsi="Arial"/>
                <w:i/>
                <w:snapToGrid w:val="0"/>
              </w:rPr>
              <w:t xml:space="preserve">(wartość z kolumny </w:t>
            </w:r>
            <w:r w:rsidR="009018D8">
              <w:rPr>
                <w:rFonts w:ascii="Arial" w:eastAsia="Times New Roman" w:hAnsi="Arial"/>
                <w:i/>
                <w:snapToGrid w:val="0"/>
              </w:rPr>
              <w:t>E</w:t>
            </w:r>
            <w:r w:rsidRPr="009018D8">
              <w:rPr>
                <w:rFonts w:ascii="Arial" w:eastAsia="Times New Roman" w:hAnsi="Arial"/>
                <w:i/>
                <w:snapToGrid w:val="0"/>
              </w:rPr>
              <w:t xml:space="preserve"> x 2</w:t>
            </w:r>
            <w:r w:rsidR="000B7705" w:rsidRPr="009018D8">
              <w:rPr>
                <w:rFonts w:ascii="Arial" w:eastAsia="Times New Roman" w:hAnsi="Arial"/>
                <w:i/>
                <w:snapToGrid w:val="0"/>
              </w:rPr>
              <w:t>4</w:t>
            </w:r>
            <w:r w:rsidRPr="009018D8">
              <w:rPr>
                <w:rFonts w:ascii="Arial" w:eastAsia="Times New Roman" w:hAnsi="Arial"/>
                <w:i/>
                <w:snapToGrid w:val="0"/>
              </w:rPr>
              <w:t xml:space="preserve"> miesiące)</w:t>
            </w:r>
          </w:p>
        </w:tc>
      </w:tr>
      <w:tr w:rsidR="000B7705" w14:paraId="6E561A16" w14:textId="77777777" w:rsidTr="00426E2D">
        <w:trPr>
          <w:trHeight w:val="884"/>
        </w:trPr>
        <w:tc>
          <w:tcPr>
            <w:tcW w:w="551" w:type="dxa"/>
          </w:tcPr>
          <w:p w14:paraId="7608BDE6" w14:textId="77777777" w:rsidR="005B3963" w:rsidRPr="009018D8" w:rsidRDefault="005B3963" w:rsidP="009018D8">
            <w:pPr>
              <w:pStyle w:val="Akapitzlist"/>
              <w:numPr>
                <w:ilvl w:val="0"/>
                <w:numId w:val="18"/>
              </w:numPr>
              <w:rPr>
                <w:rFonts w:ascii="Arial" w:eastAsia="Times New Roman" w:hAnsi="Arial"/>
                <w:snapToGrid w:val="0"/>
              </w:rPr>
            </w:pPr>
          </w:p>
        </w:tc>
        <w:tc>
          <w:tcPr>
            <w:tcW w:w="2852" w:type="dxa"/>
            <w:shd w:val="clear" w:color="auto" w:fill="auto"/>
          </w:tcPr>
          <w:p w14:paraId="161C3C8B" w14:textId="71FCFDAF" w:rsidR="000B7705" w:rsidRDefault="005B3963" w:rsidP="002E50E2">
            <w:pPr>
              <w:rPr>
                <w:rFonts w:ascii="Arial" w:eastAsia="Times New Roman" w:hAnsi="Arial"/>
                <w:snapToGrid w:val="0"/>
              </w:rPr>
            </w:pPr>
            <w:r w:rsidRPr="000B7705">
              <w:rPr>
                <w:rFonts w:ascii="Arial" w:eastAsia="Times New Roman" w:hAnsi="Arial"/>
                <w:snapToGrid w:val="0"/>
              </w:rPr>
              <w:t>W</w:t>
            </w:r>
            <w:r w:rsidR="000B7705">
              <w:rPr>
                <w:rFonts w:ascii="Arial" w:eastAsia="Times New Roman" w:hAnsi="Arial"/>
                <w:snapToGrid w:val="0"/>
              </w:rPr>
              <w:t>ydział</w:t>
            </w:r>
            <w:r w:rsidRPr="000B7705">
              <w:rPr>
                <w:rFonts w:ascii="Arial" w:eastAsia="Times New Roman" w:hAnsi="Arial"/>
                <w:snapToGrid w:val="0"/>
              </w:rPr>
              <w:t xml:space="preserve"> N</w:t>
            </w:r>
            <w:r w:rsidR="000B7705">
              <w:rPr>
                <w:rFonts w:ascii="Arial" w:eastAsia="Times New Roman" w:hAnsi="Arial"/>
                <w:snapToGrid w:val="0"/>
              </w:rPr>
              <w:t>auk</w:t>
            </w:r>
            <w:r w:rsidRPr="000B7705">
              <w:rPr>
                <w:rFonts w:ascii="Arial" w:eastAsia="Times New Roman" w:hAnsi="Arial"/>
                <w:snapToGrid w:val="0"/>
              </w:rPr>
              <w:t xml:space="preserve"> Ś</w:t>
            </w:r>
            <w:r w:rsidR="000B7705">
              <w:rPr>
                <w:rFonts w:ascii="Arial" w:eastAsia="Times New Roman" w:hAnsi="Arial"/>
                <w:snapToGrid w:val="0"/>
              </w:rPr>
              <w:t>cisłych</w:t>
            </w:r>
            <w:r w:rsidRPr="000B7705">
              <w:rPr>
                <w:rFonts w:ascii="Arial" w:eastAsia="Times New Roman" w:hAnsi="Arial"/>
                <w:snapToGrid w:val="0"/>
              </w:rPr>
              <w:t xml:space="preserve"> </w:t>
            </w:r>
            <w:r w:rsidR="000B7705">
              <w:rPr>
                <w:rFonts w:ascii="Arial" w:eastAsia="Times New Roman" w:hAnsi="Arial"/>
                <w:snapToGrid w:val="0"/>
              </w:rPr>
              <w:t>i </w:t>
            </w:r>
            <w:r w:rsidRPr="000B7705">
              <w:rPr>
                <w:rFonts w:ascii="Arial" w:eastAsia="Times New Roman" w:hAnsi="Arial"/>
                <w:snapToGrid w:val="0"/>
              </w:rPr>
              <w:t>P</w:t>
            </w:r>
            <w:r w:rsidR="000B7705">
              <w:rPr>
                <w:rFonts w:ascii="Arial" w:eastAsia="Times New Roman" w:hAnsi="Arial"/>
                <w:snapToGrid w:val="0"/>
              </w:rPr>
              <w:t xml:space="preserve">rzyrodniczych, </w:t>
            </w:r>
          </w:p>
          <w:p w14:paraId="2932B2EA" w14:textId="3399933B" w:rsidR="005B3963" w:rsidRPr="000B7705" w:rsidRDefault="000B7705" w:rsidP="002E50E2">
            <w:pPr>
              <w:rPr>
                <w:rFonts w:ascii="Arial" w:eastAsia="Times New Roman" w:hAnsi="Arial"/>
                <w:snapToGrid w:val="0"/>
              </w:rPr>
            </w:pPr>
            <w:r>
              <w:rPr>
                <w:rFonts w:ascii="Arial" w:eastAsia="Times New Roman" w:hAnsi="Arial"/>
                <w:snapToGrid w:val="0"/>
              </w:rPr>
              <w:t xml:space="preserve">Kielce </w:t>
            </w:r>
            <w:r w:rsidR="005B3963" w:rsidRPr="000B7705">
              <w:rPr>
                <w:rFonts w:ascii="Arial" w:eastAsia="Times New Roman" w:hAnsi="Arial"/>
                <w:snapToGrid w:val="0"/>
              </w:rPr>
              <w:t>ul. Uniwersytecka</w:t>
            </w:r>
            <w:r>
              <w:rPr>
                <w:rFonts w:ascii="Arial" w:eastAsia="Times New Roman" w:hAnsi="Arial"/>
                <w:snapToGrid w:val="0"/>
              </w:rPr>
              <w:t xml:space="preserve"> 7</w:t>
            </w:r>
          </w:p>
        </w:tc>
        <w:tc>
          <w:tcPr>
            <w:tcW w:w="1979" w:type="dxa"/>
            <w:vAlign w:val="bottom"/>
          </w:tcPr>
          <w:p w14:paraId="1906814B" w14:textId="77777777" w:rsidR="005B3963" w:rsidRPr="000B7705" w:rsidRDefault="005B3963" w:rsidP="000B7705">
            <w:pPr>
              <w:rPr>
                <w:rFonts w:ascii="Arial" w:eastAsia="Times New Roman" w:hAnsi="Arial"/>
                <w:snapToGrid w:val="0"/>
              </w:rPr>
            </w:pPr>
          </w:p>
          <w:p w14:paraId="299ADC42" w14:textId="77777777" w:rsidR="005B3963" w:rsidRPr="000B7705" w:rsidRDefault="005B3963" w:rsidP="000B7705">
            <w:pPr>
              <w:rPr>
                <w:rFonts w:ascii="Arial" w:eastAsia="Times New Roman" w:hAnsi="Arial"/>
                <w:snapToGrid w:val="0"/>
              </w:rPr>
            </w:pPr>
            <w:r w:rsidRPr="000B7705">
              <w:rPr>
                <w:rFonts w:ascii="Arial" w:eastAsia="Times New Roman" w:hAnsi="Arial"/>
                <w:snapToGrid w:val="0"/>
              </w:rPr>
              <w:t>…………………zł</w:t>
            </w:r>
          </w:p>
        </w:tc>
        <w:tc>
          <w:tcPr>
            <w:tcW w:w="1014" w:type="dxa"/>
            <w:vAlign w:val="bottom"/>
          </w:tcPr>
          <w:p w14:paraId="3500AACA" w14:textId="77777777" w:rsidR="005B3963" w:rsidRPr="000B7705" w:rsidRDefault="005B3963" w:rsidP="000B7705">
            <w:pPr>
              <w:rPr>
                <w:rFonts w:ascii="Arial" w:eastAsia="Times New Roman" w:hAnsi="Arial"/>
                <w:snapToGrid w:val="0"/>
              </w:rPr>
            </w:pPr>
          </w:p>
          <w:p w14:paraId="75A4E6EA" w14:textId="77777777" w:rsidR="005B3963" w:rsidRPr="000B7705" w:rsidRDefault="005B3963" w:rsidP="000B7705">
            <w:pPr>
              <w:rPr>
                <w:rFonts w:ascii="Arial" w:eastAsia="Times New Roman" w:hAnsi="Arial"/>
                <w:snapToGrid w:val="0"/>
              </w:rPr>
            </w:pPr>
          </w:p>
          <w:p w14:paraId="523B8F8D" w14:textId="77777777" w:rsidR="005B3963" w:rsidRPr="000B7705" w:rsidRDefault="005B3963" w:rsidP="000B7705">
            <w:pPr>
              <w:rPr>
                <w:rFonts w:ascii="Arial" w:eastAsia="Times New Roman" w:hAnsi="Arial"/>
                <w:snapToGrid w:val="0"/>
              </w:rPr>
            </w:pPr>
            <w:r w:rsidRPr="000B7705">
              <w:rPr>
                <w:rFonts w:ascii="Arial" w:eastAsia="Times New Roman" w:hAnsi="Arial"/>
                <w:snapToGrid w:val="0"/>
              </w:rPr>
              <w:t>……%</w:t>
            </w:r>
          </w:p>
        </w:tc>
        <w:tc>
          <w:tcPr>
            <w:tcW w:w="1826" w:type="dxa"/>
            <w:vAlign w:val="bottom"/>
          </w:tcPr>
          <w:p w14:paraId="51FEE778" w14:textId="77777777" w:rsidR="005B3963" w:rsidRPr="000B7705" w:rsidRDefault="005B3963" w:rsidP="000B7705">
            <w:pPr>
              <w:rPr>
                <w:rFonts w:ascii="Arial" w:eastAsia="Times New Roman" w:hAnsi="Arial"/>
                <w:snapToGrid w:val="0"/>
              </w:rPr>
            </w:pPr>
          </w:p>
          <w:p w14:paraId="3B02B8DE" w14:textId="77777777" w:rsidR="005B3963" w:rsidRPr="000B7705" w:rsidRDefault="005B3963" w:rsidP="000B7705">
            <w:pPr>
              <w:rPr>
                <w:rFonts w:ascii="Arial" w:eastAsia="Times New Roman" w:hAnsi="Arial"/>
                <w:snapToGrid w:val="0"/>
              </w:rPr>
            </w:pPr>
          </w:p>
          <w:p w14:paraId="727AE10E" w14:textId="77777777" w:rsidR="005B3963" w:rsidRPr="000B7705" w:rsidRDefault="005B3963" w:rsidP="000B7705">
            <w:pPr>
              <w:rPr>
                <w:rFonts w:ascii="Arial" w:eastAsia="Times New Roman" w:hAnsi="Arial"/>
                <w:snapToGrid w:val="0"/>
              </w:rPr>
            </w:pPr>
            <w:r w:rsidRPr="000B7705">
              <w:rPr>
                <w:rFonts w:ascii="Arial" w:eastAsia="Times New Roman" w:hAnsi="Arial"/>
                <w:snapToGrid w:val="0"/>
              </w:rPr>
              <w:t>………………zł</w:t>
            </w:r>
          </w:p>
        </w:tc>
        <w:tc>
          <w:tcPr>
            <w:tcW w:w="1872" w:type="dxa"/>
            <w:vAlign w:val="bottom"/>
          </w:tcPr>
          <w:p w14:paraId="6F18D011" w14:textId="77777777" w:rsidR="005B3963" w:rsidRPr="000B7705" w:rsidRDefault="005B3963" w:rsidP="000B7705">
            <w:pPr>
              <w:rPr>
                <w:rFonts w:ascii="Arial" w:eastAsia="Times New Roman" w:hAnsi="Arial"/>
                <w:snapToGrid w:val="0"/>
              </w:rPr>
            </w:pPr>
          </w:p>
          <w:p w14:paraId="25F3114A" w14:textId="77777777" w:rsidR="005B3963" w:rsidRPr="000B7705" w:rsidRDefault="005B3963" w:rsidP="000B7705">
            <w:pPr>
              <w:rPr>
                <w:rFonts w:ascii="Arial" w:eastAsia="Times New Roman" w:hAnsi="Arial"/>
                <w:snapToGrid w:val="0"/>
              </w:rPr>
            </w:pPr>
          </w:p>
          <w:p w14:paraId="78EB1A1F" w14:textId="77777777" w:rsidR="005B3963" w:rsidRPr="000B7705" w:rsidRDefault="005B3963" w:rsidP="000B7705">
            <w:pPr>
              <w:rPr>
                <w:rFonts w:ascii="Arial" w:eastAsia="Times New Roman" w:hAnsi="Arial"/>
                <w:snapToGrid w:val="0"/>
              </w:rPr>
            </w:pPr>
            <w:r w:rsidRPr="000B7705">
              <w:rPr>
                <w:rFonts w:ascii="Arial" w:eastAsia="Times New Roman" w:hAnsi="Arial"/>
                <w:snapToGrid w:val="0"/>
              </w:rPr>
              <w:t>…………………..zł</w:t>
            </w:r>
          </w:p>
        </w:tc>
      </w:tr>
      <w:tr w:rsidR="000B7705" w14:paraId="2A19E032" w14:textId="77777777" w:rsidTr="00426E2D">
        <w:trPr>
          <w:trHeight w:val="556"/>
        </w:trPr>
        <w:tc>
          <w:tcPr>
            <w:tcW w:w="551" w:type="dxa"/>
          </w:tcPr>
          <w:p w14:paraId="78339D86" w14:textId="77777777" w:rsidR="005B3963" w:rsidRPr="009018D8" w:rsidRDefault="005B3963" w:rsidP="009018D8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="Arial" w:eastAsia="Times New Roman" w:hAnsi="Arial"/>
                <w:snapToGrid w:val="0"/>
              </w:rPr>
            </w:pPr>
          </w:p>
        </w:tc>
        <w:tc>
          <w:tcPr>
            <w:tcW w:w="2852" w:type="dxa"/>
            <w:shd w:val="clear" w:color="auto" w:fill="auto"/>
          </w:tcPr>
          <w:p w14:paraId="459611F4" w14:textId="249922E0" w:rsidR="000B7705" w:rsidRPr="000B7705" w:rsidRDefault="000B7705" w:rsidP="000B7705">
            <w:pPr>
              <w:rPr>
                <w:rFonts w:ascii="Arial" w:eastAsia="Times New Roman" w:hAnsi="Arial"/>
                <w:snapToGrid w:val="0"/>
              </w:rPr>
            </w:pPr>
            <w:r w:rsidRPr="000B7705">
              <w:rPr>
                <w:rFonts w:ascii="Arial" w:eastAsia="Times New Roman" w:hAnsi="Arial"/>
                <w:snapToGrid w:val="0"/>
              </w:rPr>
              <w:t>W</w:t>
            </w:r>
            <w:r>
              <w:rPr>
                <w:rFonts w:ascii="Arial" w:eastAsia="Times New Roman" w:hAnsi="Arial"/>
                <w:snapToGrid w:val="0"/>
              </w:rPr>
              <w:t xml:space="preserve">ydział </w:t>
            </w:r>
            <w:r w:rsidRPr="000B7705">
              <w:rPr>
                <w:rFonts w:ascii="Arial" w:eastAsia="Times New Roman" w:hAnsi="Arial"/>
                <w:snapToGrid w:val="0"/>
              </w:rPr>
              <w:t>H</w:t>
            </w:r>
            <w:r>
              <w:rPr>
                <w:rFonts w:ascii="Arial" w:eastAsia="Times New Roman" w:hAnsi="Arial"/>
                <w:snapToGrid w:val="0"/>
              </w:rPr>
              <w:t>umanistyczny</w:t>
            </w:r>
          </w:p>
          <w:p w14:paraId="7B4453BF" w14:textId="588A1A07" w:rsidR="005B3963" w:rsidRPr="000B7705" w:rsidRDefault="000B7705" w:rsidP="002E50E2">
            <w:pPr>
              <w:rPr>
                <w:rFonts w:ascii="Arial" w:eastAsia="Times New Roman" w:hAnsi="Arial"/>
                <w:snapToGrid w:val="0"/>
              </w:rPr>
            </w:pPr>
            <w:r>
              <w:rPr>
                <w:rFonts w:ascii="Arial" w:eastAsia="Times New Roman" w:hAnsi="Arial"/>
                <w:snapToGrid w:val="0"/>
              </w:rPr>
              <w:t>Kielce u</w:t>
            </w:r>
            <w:r w:rsidRPr="000B7705">
              <w:rPr>
                <w:rFonts w:ascii="Arial" w:eastAsia="Times New Roman" w:hAnsi="Arial"/>
                <w:snapToGrid w:val="0"/>
              </w:rPr>
              <w:t>l. Uniwersytecka 17</w:t>
            </w:r>
          </w:p>
        </w:tc>
        <w:tc>
          <w:tcPr>
            <w:tcW w:w="1979" w:type="dxa"/>
            <w:vAlign w:val="bottom"/>
          </w:tcPr>
          <w:p w14:paraId="074DB403" w14:textId="77777777" w:rsidR="005B3963" w:rsidRPr="000B7705" w:rsidRDefault="005B3963" w:rsidP="000B7705">
            <w:pPr>
              <w:rPr>
                <w:rFonts w:ascii="Arial" w:eastAsia="Times New Roman" w:hAnsi="Arial"/>
                <w:snapToGrid w:val="0"/>
              </w:rPr>
            </w:pPr>
          </w:p>
          <w:p w14:paraId="4AFF80AD" w14:textId="77777777" w:rsidR="005B3963" w:rsidRPr="000B7705" w:rsidRDefault="005B3963" w:rsidP="000B7705">
            <w:pPr>
              <w:rPr>
                <w:rFonts w:ascii="Arial" w:eastAsia="Times New Roman" w:hAnsi="Arial"/>
                <w:snapToGrid w:val="0"/>
              </w:rPr>
            </w:pPr>
            <w:r w:rsidRPr="000B7705">
              <w:rPr>
                <w:rFonts w:ascii="Arial" w:eastAsia="Times New Roman" w:hAnsi="Arial"/>
                <w:snapToGrid w:val="0"/>
              </w:rPr>
              <w:t>…………………zł</w:t>
            </w:r>
          </w:p>
        </w:tc>
        <w:tc>
          <w:tcPr>
            <w:tcW w:w="1014" w:type="dxa"/>
            <w:vAlign w:val="bottom"/>
          </w:tcPr>
          <w:p w14:paraId="46F83F6B" w14:textId="77777777" w:rsidR="005B3963" w:rsidRPr="000B7705" w:rsidRDefault="005B3963" w:rsidP="000B7705">
            <w:pPr>
              <w:rPr>
                <w:rFonts w:ascii="Arial" w:eastAsia="Times New Roman" w:hAnsi="Arial"/>
                <w:snapToGrid w:val="0"/>
              </w:rPr>
            </w:pPr>
          </w:p>
          <w:p w14:paraId="3CA5CC28" w14:textId="77777777" w:rsidR="005B3963" w:rsidRPr="000B7705" w:rsidRDefault="005B3963" w:rsidP="000B7705">
            <w:pPr>
              <w:rPr>
                <w:rFonts w:ascii="Arial" w:eastAsia="Times New Roman" w:hAnsi="Arial"/>
                <w:snapToGrid w:val="0"/>
              </w:rPr>
            </w:pPr>
            <w:r w:rsidRPr="000B7705">
              <w:rPr>
                <w:rFonts w:ascii="Arial" w:eastAsia="Times New Roman" w:hAnsi="Arial"/>
                <w:snapToGrid w:val="0"/>
              </w:rPr>
              <w:t>……%</w:t>
            </w:r>
          </w:p>
        </w:tc>
        <w:tc>
          <w:tcPr>
            <w:tcW w:w="1826" w:type="dxa"/>
            <w:vAlign w:val="bottom"/>
          </w:tcPr>
          <w:p w14:paraId="3F95DDAB" w14:textId="77777777" w:rsidR="005B3963" w:rsidRPr="000B7705" w:rsidRDefault="005B3963" w:rsidP="000B7705">
            <w:pPr>
              <w:rPr>
                <w:rFonts w:ascii="Arial" w:eastAsia="Times New Roman" w:hAnsi="Arial"/>
                <w:snapToGrid w:val="0"/>
              </w:rPr>
            </w:pPr>
          </w:p>
          <w:p w14:paraId="7365B95E" w14:textId="77777777" w:rsidR="005B3963" w:rsidRPr="000B7705" w:rsidRDefault="005B3963" w:rsidP="000B7705">
            <w:pPr>
              <w:rPr>
                <w:rFonts w:ascii="Arial" w:eastAsia="Times New Roman" w:hAnsi="Arial"/>
                <w:snapToGrid w:val="0"/>
              </w:rPr>
            </w:pPr>
            <w:r w:rsidRPr="000B7705">
              <w:rPr>
                <w:rFonts w:ascii="Arial" w:eastAsia="Times New Roman" w:hAnsi="Arial"/>
                <w:snapToGrid w:val="0"/>
              </w:rPr>
              <w:t>………………zł</w:t>
            </w:r>
          </w:p>
        </w:tc>
        <w:tc>
          <w:tcPr>
            <w:tcW w:w="1872" w:type="dxa"/>
            <w:vAlign w:val="bottom"/>
          </w:tcPr>
          <w:p w14:paraId="20853998" w14:textId="77777777" w:rsidR="005B3963" w:rsidRPr="000B7705" w:rsidRDefault="005B3963" w:rsidP="000B7705">
            <w:pPr>
              <w:rPr>
                <w:rFonts w:ascii="Arial" w:eastAsia="Times New Roman" w:hAnsi="Arial"/>
                <w:snapToGrid w:val="0"/>
              </w:rPr>
            </w:pPr>
          </w:p>
          <w:p w14:paraId="31FF4C2B" w14:textId="77777777" w:rsidR="005B3963" w:rsidRPr="000B7705" w:rsidRDefault="005B3963" w:rsidP="000B7705">
            <w:pPr>
              <w:rPr>
                <w:rFonts w:ascii="Arial" w:eastAsia="Times New Roman" w:hAnsi="Arial"/>
                <w:snapToGrid w:val="0"/>
              </w:rPr>
            </w:pPr>
            <w:r w:rsidRPr="000B7705">
              <w:rPr>
                <w:rFonts w:ascii="Arial" w:eastAsia="Times New Roman" w:hAnsi="Arial"/>
                <w:snapToGrid w:val="0"/>
              </w:rPr>
              <w:t>…………………..zł</w:t>
            </w:r>
          </w:p>
        </w:tc>
      </w:tr>
      <w:tr w:rsidR="000B7705" w14:paraId="5CB678DC" w14:textId="77777777" w:rsidTr="00426E2D">
        <w:trPr>
          <w:trHeight w:val="564"/>
        </w:trPr>
        <w:tc>
          <w:tcPr>
            <w:tcW w:w="551" w:type="dxa"/>
          </w:tcPr>
          <w:p w14:paraId="3DBA9816" w14:textId="77777777" w:rsidR="005B3963" w:rsidRPr="009018D8" w:rsidRDefault="005B3963" w:rsidP="009018D8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="Arial" w:eastAsia="Times New Roman" w:hAnsi="Arial"/>
                <w:snapToGrid w:val="0"/>
              </w:rPr>
            </w:pPr>
          </w:p>
        </w:tc>
        <w:tc>
          <w:tcPr>
            <w:tcW w:w="2852" w:type="dxa"/>
            <w:shd w:val="clear" w:color="auto" w:fill="auto"/>
          </w:tcPr>
          <w:p w14:paraId="6F5B8274" w14:textId="7B42AD11" w:rsidR="000B7705" w:rsidRPr="000B7705" w:rsidRDefault="000B7705" w:rsidP="000B7705">
            <w:pPr>
              <w:rPr>
                <w:rFonts w:ascii="Arial" w:eastAsia="Times New Roman" w:hAnsi="Arial"/>
                <w:snapToGrid w:val="0"/>
              </w:rPr>
            </w:pPr>
            <w:r w:rsidRPr="000B7705">
              <w:rPr>
                <w:rFonts w:ascii="Arial" w:eastAsia="Times New Roman" w:hAnsi="Arial"/>
                <w:snapToGrid w:val="0"/>
              </w:rPr>
              <w:t>B</w:t>
            </w:r>
            <w:r>
              <w:rPr>
                <w:rFonts w:ascii="Arial" w:eastAsia="Times New Roman" w:hAnsi="Arial"/>
                <w:snapToGrid w:val="0"/>
              </w:rPr>
              <w:t xml:space="preserve">iblioteka </w:t>
            </w:r>
            <w:r w:rsidRPr="000B7705">
              <w:rPr>
                <w:rFonts w:ascii="Arial" w:eastAsia="Times New Roman" w:hAnsi="Arial"/>
                <w:snapToGrid w:val="0"/>
              </w:rPr>
              <w:t>U</w:t>
            </w:r>
            <w:r>
              <w:rPr>
                <w:rFonts w:ascii="Arial" w:eastAsia="Times New Roman" w:hAnsi="Arial"/>
                <w:snapToGrid w:val="0"/>
              </w:rPr>
              <w:t>niwersytecka</w:t>
            </w:r>
          </w:p>
          <w:p w14:paraId="73DA8D3C" w14:textId="20405D77" w:rsidR="005B3963" w:rsidRPr="000B7705" w:rsidRDefault="000B7705" w:rsidP="000B7705">
            <w:pPr>
              <w:rPr>
                <w:rFonts w:ascii="Arial" w:eastAsia="Times New Roman" w:hAnsi="Arial"/>
                <w:snapToGrid w:val="0"/>
              </w:rPr>
            </w:pPr>
            <w:r>
              <w:rPr>
                <w:rFonts w:ascii="Arial" w:eastAsia="Times New Roman" w:hAnsi="Arial"/>
                <w:snapToGrid w:val="0"/>
              </w:rPr>
              <w:t xml:space="preserve">Kielce </w:t>
            </w:r>
            <w:r w:rsidRPr="000B7705">
              <w:rPr>
                <w:rFonts w:ascii="Arial" w:eastAsia="Times New Roman" w:hAnsi="Arial"/>
                <w:snapToGrid w:val="0"/>
              </w:rPr>
              <w:t xml:space="preserve">ul. Uniwersytecka 19 </w:t>
            </w:r>
          </w:p>
        </w:tc>
        <w:tc>
          <w:tcPr>
            <w:tcW w:w="1979" w:type="dxa"/>
            <w:vAlign w:val="bottom"/>
          </w:tcPr>
          <w:p w14:paraId="79E17386" w14:textId="77777777" w:rsidR="005B3963" w:rsidRPr="000B7705" w:rsidRDefault="005B3963" w:rsidP="000B7705">
            <w:pPr>
              <w:rPr>
                <w:rFonts w:ascii="Arial" w:eastAsia="Times New Roman" w:hAnsi="Arial"/>
                <w:snapToGrid w:val="0"/>
              </w:rPr>
            </w:pPr>
            <w:r w:rsidRPr="000B7705">
              <w:rPr>
                <w:rFonts w:ascii="Arial" w:eastAsia="Times New Roman" w:hAnsi="Arial"/>
                <w:snapToGrid w:val="0"/>
              </w:rPr>
              <w:t>…………………zł</w:t>
            </w:r>
          </w:p>
        </w:tc>
        <w:tc>
          <w:tcPr>
            <w:tcW w:w="1014" w:type="dxa"/>
            <w:vAlign w:val="bottom"/>
          </w:tcPr>
          <w:p w14:paraId="5919E253" w14:textId="77777777" w:rsidR="005B3963" w:rsidRPr="000B7705" w:rsidRDefault="005B3963" w:rsidP="000B7705">
            <w:pPr>
              <w:rPr>
                <w:rFonts w:ascii="Arial" w:eastAsia="Times New Roman" w:hAnsi="Arial"/>
                <w:snapToGrid w:val="0"/>
              </w:rPr>
            </w:pPr>
          </w:p>
          <w:p w14:paraId="65C07DC9" w14:textId="77777777" w:rsidR="005B3963" w:rsidRPr="000B7705" w:rsidRDefault="005B3963" w:rsidP="000B7705">
            <w:pPr>
              <w:rPr>
                <w:rFonts w:ascii="Arial" w:eastAsia="Times New Roman" w:hAnsi="Arial"/>
                <w:snapToGrid w:val="0"/>
              </w:rPr>
            </w:pPr>
            <w:r w:rsidRPr="000B7705">
              <w:rPr>
                <w:rFonts w:ascii="Arial" w:eastAsia="Times New Roman" w:hAnsi="Arial"/>
                <w:snapToGrid w:val="0"/>
              </w:rPr>
              <w:t>……%</w:t>
            </w:r>
          </w:p>
        </w:tc>
        <w:tc>
          <w:tcPr>
            <w:tcW w:w="1826" w:type="dxa"/>
            <w:vAlign w:val="bottom"/>
          </w:tcPr>
          <w:p w14:paraId="24A67258" w14:textId="77777777" w:rsidR="005B3963" w:rsidRPr="000B7705" w:rsidRDefault="005B3963" w:rsidP="000B7705">
            <w:pPr>
              <w:rPr>
                <w:rFonts w:ascii="Arial" w:eastAsia="Times New Roman" w:hAnsi="Arial"/>
                <w:snapToGrid w:val="0"/>
              </w:rPr>
            </w:pPr>
          </w:p>
          <w:p w14:paraId="065DCE8F" w14:textId="77777777" w:rsidR="005B3963" w:rsidRPr="000B7705" w:rsidRDefault="005B3963" w:rsidP="000B7705">
            <w:pPr>
              <w:rPr>
                <w:rFonts w:ascii="Arial" w:eastAsia="Times New Roman" w:hAnsi="Arial"/>
                <w:snapToGrid w:val="0"/>
              </w:rPr>
            </w:pPr>
            <w:r w:rsidRPr="000B7705">
              <w:rPr>
                <w:rFonts w:ascii="Arial" w:eastAsia="Times New Roman" w:hAnsi="Arial"/>
                <w:snapToGrid w:val="0"/>
              </w:rPr>
              <w:t>………………zł</w:t>
            </w:r>
          </w:p>
        </w:tc>
        <w:tc>
          <w:tcPr>
            <w:tcW w:w="1872" w:type="dxa"/>
            <w:vAlign w:val="bottom"/>
          </w:tcPr>
          <w:p w14:paraId="7942CC7C" w14:textId="77777777" w:rsidR="005B3963" w:rsidRPr="000B7705" w:rsidRDefault="005B3963" w:rsidP="000B7705">
            <w:pPr>
              <w:rPr>
                <w:rFonts w:ascii="Arial" w:eastAsia="Times New Roman" w:hAnsi="Arial"/>
                <w:snapToGrid w:val="0"/>
              </w:rPr>
            </w:pPr>
          </w:p>
          <w:p w14:paraId="12AB9D19" w14:textId="77777777" w:rsidR="005B3963" w:rsidRPr="000B7705" w:rsidRDefault="005B3963" w:rsidP="000B7705">
            <w:pPr>
              <w:rPr>
                <w:rFonts w:ascii="Arial" w:eastAsia="Times New Roman" w:hAnsi="Arial"/>
                <w:snapToGrid w:val="0"/>
              </w:rPr>
            </w:pPr>
            <w:r w:rsidRPr="000B7705">
              <w:rPr>
                <w:rFonts w:ascii="Arial" w:eastAsia="Times New Roman" w:hAnsi="Arial"/>
                <w:snapToGrid w:val="0"/>
              </w:rPr>
              <w:t>…………………..zł</w:t>
            </w:r>
          </w:p>
        </w:tc>
      </w:tr>
      <w:tr w:rsidR="000B7705" w14:paraId="6A04079C" w14:textId="77777777" w:rsidTr="00426E2D">
        <w:trPr>
          <w:trHeight w:val="274"/>
        </w:trPr>
        <w:tc>
          <w:tcPr>
            <w:tcW w:w="551" w:type="dxa"/>
          </w:tcPr>
          <w:p w14:paraId="5F477346" w14:textId="77777777" w:rsidR="005B3963" w:rsidRPr="000B7705" w:rsidRDefault="005B3963" w:rsidP="009018D8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="Arial" w:eastAsia="Times New Roman" w:hAnsi="Arial" w:cs="Arial"/>
                <w:snapToGrid w:val="0"/>
              </w:rPr>
            </w:pPr>
          </w:p>
        </w:tc>
        <w:tc>
          <w:tcPr>
            <w:tcW w:w="2852" w:type="dxa"/>
            <w:shd w:val="clear" w:color="auto" w:fill="auto"/>
          </w:tcPr>
          <w:p w14:paraId="2D66CC45" w14:textId="1473033C" w:rsidR="000B7705" w:rsidRPr="000B7705" w:rsidRDefault="000B7705" w:rsidP="000B7705">
            <w:pPr>
              <w:rPr>
                <w:rFonts w:ascii="Arial" w:eastAsia="Times New Roman" w:hAnsi="Arial"/>
                <w:snapToGrid w:val="0"/>
              </w:rPr>
            </w:pPr>
            <w:r w:rsidRPr="000B7705">
              <w:rPr>
                <w:rFonts w:ascii="Arial" w:eastAsia="Times New Roman" w:hAnsi="Arial"/>
                <w:snapToGrid w:val="0"/>
              </w:rPr>
              <w:t>U</w:t>
            </w:r>
            <w:r>
              <w:rPr>
                <w:rFonts w:ascii="Arial" w:eastAsia="Times New Roman" w:hAnsi="Arial"/>
                <w:snapToGrid w:val="0"/>
              </w:rPr>
              <w:t xml:space="preserve">niwersyteckie </w:t>
            </w:r>
            <w:r w:rsidRPr="000B7705">
              <w:rPr>
                <w:rFonts w:ascii="Arial" w:eastAsia="Times New Roman" w:hAnsi="Arial"/>
                <w:snapToGrid w:val="0"/>
              </w:rPr>
              <w:t>C</w:t>
            </w:r>
            <w:r>
              <w:rPr>
                <w:rFonts w:ascii="Arial" w:eastAsia="Times New Roman" w:hAnsi="Arial"/>
                <w:snapToGrid w:val="0"/>
              </w:rPr>
              <w:t xml:space="preserve">entrum </w:t>
            </w:r>
            <w:r w:rsidRPr="000B7705">
              <w:rPr>
                <w:rFonts w:ascii="Arial" w:eastAsia="Times New Roman" w:hAnsi="Arial"/>
                <w:snapToGrid w:val="0"/>
              </w:rPr>
              <w:t>S</w:t>
            </w:r>
            <w:r>
              <w:rPr>
                <w:rFonts w:ascii="Arial" w:eastAsia="Times New Roman" w:hAnsi="Arial"/>
                <w:snapToGrid w:val="0"/>
              </w:rPr>
              <w:t>portu</w:t>
            </w:r>
          </w:p>
          <w:p w14:paraId="72B64BEF" w14:textId="77777777" w:rsidR="000B7705" w:rsidRDefault="000B7705" w:rsidP="002E50E2">
            <w:pPr>
              <w:rPr>
                <w:rFonts w:ascii="Arial" w:eastAsia="Times New Roman" w:hAnsi="Arial"/>
                <w:snapToGrid w:val="0"/>
              </w:rPr>
            </w:pPr>
            <w:r w:rsidRPr="000B7705">
              <w:rPr>
                <w:rFonts w:ascii="Arial" w:eastAsia="Times New Roman" w:hAnsi="Arial"/>
                <w:snapToGrid w:val="0"/>
              </w:rPr>
              <w:t xml:space="preserve">ul. Uniwersytecka 21 </w:t>
            </w:r>
          </w:p>
          <w:p w14:paraId="4A671618" w14:textId="687359AB" w:rsidR="009018D8" w:rsidRPr="000B7705" w:rsidRDefault="009018D8" w:rsidP="002E50E2">
            <w:pPr>
              <w:rPr>
                <w:rFonts w:ascii="Arial" w:eastAsia="Times New Roman" w:hAnsi="Arial"/>
                <w:snapToGrid w:val="0"/>
              </w:rPr>
            </w:pPr>
          </w:p>
        </w:tc>
        <w:tc>
          <w:tcPr>
            <w:tcW w:w="1979" w:type="dxa"/>
            <w:vAlign w:val="bottom"/>
          </w:tcPr>
          <w:p w14:paraId="6FC76E28" w14:textId="77777777" w:rsidR="005B3963" w:rsidRPr="000B7705" w:rsidRDefault="005B3963" w:rsidP="000B7705">
            <w:pPr>
              <w:rPr>
                <w:rFonts w:ascii="Arial" w:eastAsia="Times New Roman" w:hAnsi="Arial"/>
                <w:snapToGrid w:val="0"/>
              </w:rPr>
            </w:pPr>
          </w:p>
          <w:p w14:paraId="50D9F3C2" w14:textId="77777777" w:rsidR="005B3963" w:rsidRPr="000B7705" w:rsidRDefault="005B3963" w:rsidP="000B7705">
            <w:pPr>
              <w:rPr>
                <w:rFonts w:ascii="Arial" w:eastAsia="Times New Roman" w:hAnsi="Arial"/>
                <w:snapToGrid w:val="0"/>
              </w:rPr>
            </w:pPr>
          </w:p>
          <w:p w14:paraId="546943CD" w14:textId="77777777" w:rsidR="005B3963" w:rsidRPr="000B7705" w:rsidRDefault="005B3963" w:rsidP="000B7705">
            <w:pPr>
              <w:rPr>
                <w:rFonts w:ascii="Arial" w:eastAsia="Times New Roman" w:hAnsi="Arial"/>
                <w:snapToGrid w:val="0"/>
              </w:rPr>
            </w:pPr>
            <w:r w:rsidRPr="000B7705">
              <w:rPr>
                <w:rFonts w:ascii="Arial" w:eastAsia="Times New Roman" w:hAnsi="Arial"/>
                <w:snapToGrid w:val="0"/>
              </w:rPr>
              <w:t>…………………zł</w:t>
            </w:r>
          </w:p>
        </w:tc>
        <w:tc>
          <w:tcPr>
            <w:tcW w:w="1014" w:type="dxa"/>
            <w:vAlign w:val="bottom"/>
          </w:tcPr>
          <w:p w14:paraId="655ADFA5" w14:textId="77777777" w:rsidR="005B3963" w:rsidRPr="000B7705" w:rsidRDefault="005B3963" w:rsidP="000B7705">
            <w:pPr>
              <w:rPr>
                <w:rFonts w:ascii="Arial" w:eastAsia="Times New Roman" w:hAnsi="Arial"/>
                <w:snapToGrid w:val="0"/>
              </w:rPr>
            </w:pPr>
          </w:p>
          <w:p w14:paraId="6A42A46A" w14:textId="77777777" w:rsidR="005B3963" w:rsidRPr="000B7705" w:rsidRDefault="005B3963" w:rsidP="000B7705">
            <w:pPr>
              <w:rPr>
                <w:rFonts w:ascii="Arial" w:eastAsia="Times New Roman" w:hAnsi="Arial"/>
                <w:snapToGrid w:val="0"/>
              </w:rPr>
            </w:pPr>
          </w:p>
          <w:p w14:paraId="19AA70CB" w14:textId="77777777" w:rsidR="005B3963" w:rsidRPr="000B7705" w:rsidRDefault="005B3963" w:rsidP="000B7705">
            <w:pPr>
              <w:rPr>
                <w:rFonts w:ascii="Arial" w:eastAsia="Times New Roman" w:hAnsi="Arial"/>
                <w:snapToGrid w:val="0"/>
              </w:rPr>
            </w:pPr>
            <w:r w:rsidRPr="000B7705">
              <w:rPr>
                <w:rFonts w:ascii="Arial" w:eastAsia="Times New Roman" w:hAnsi="Arial"/>
                <w:snapToGrid w:val="0"/>
              </w:rPr>
              <w:t>……%</w:t>
            </w:r>
          </w:p>
        </w:tc>
        <w:tc>
          <w:tcPr>
            <w:tcW w:w="1826" w:type="dxa"/>
            <w:vAlign w:val="bottom"/>
          </w:tcPr>
          <w:p w14:paraId="3AB5E002" w14:textId="77777777" w:rsidR="005B3963" w:rsidRPr="000B7705" w:rsidRDefault="005B3963" w:rsidP="000B7705">
            <w:pPr>
              <w:rPr>
                <w:rFonts w:ascii="Arial" w:eastAsia="Times New Roman" w:hAnsi="Arial"/>
                <w:snapToGrid w:val="0"/>
              </w:rPr>
            </w:pPr>
          </w:p>
          <w:p w14:paraId="6E5F7268" w14:textId="77777777" w:rsidR="005B3963" w:rsidRPr="000B7705" w:rsidRDefault="005B3963" w:rsidP="000B7705">
            <w:pPr>
              <w:rPr>
                <w:rFonts w:ascii="Arial" w:eastAsia="Times New Roman" w:hAnsi="Arial"/>
                <w:snapToGrid w:val="0"/>
              </w:rPr>
            </w:pPr>
          </w:p>
          <w:p w14:paraId="5EB4FD22" w14:textId="77777777" w:rsidR="005B3963" w:rsidRPr="000B7705" w:rsidRDefault="005B3963" w:rsidP="000B7705">
            <w:pPr>
              <w:rPr>
                <w:rFonts w:ascii="Arial" w:eastAsia="Times New Roman" w:hAnsi="Arial"/>
                <w:snapToGrid w:val="0"/>
              </w:rPr>
            </w:pPr>
            <w:r w:rsidRPr="000B7705">
              <w:rPr>
                <w:rFonts w:ascii="Arial" w:eastAsia="Times New Roman" w:hAnsi="Arial"/>
                <w:snapToGrid w:val="0"/>
              </w:rPr>
              <w:t>………………zł</w:t>
            </w:r>
          </w:p>
        </w:tc>
        <w:tc>
          <w:tcPr>
            <w:tcW w:w="1872" w:type="dxa"/>
            <w:vAlign w:val="bottom"/>
          </w:tcPr>
          <w:p w14:paraId="605FFD35" w14:textId="77777777" w:rsidR="005B3963" w:rsidRPr="000B7705" w:rsidRDefault="005B3963" w:rsidP="000B7705">
            <w:pPr>
              <w:rPr>
                <w:rFonts w:ascii="Arial" w:eastAsia="Times New Roman" w:hAnsi="Arial"/>
                <w:snapToGrid w:val="0"/>
              </w:rPr>
            </w:pPr>
          </w:p>
          <w:p w14:paraId="5D81BDC2" w14:textId="77777777" w:rsidR="005B3963" w:rsidRPr="000B7705" w:rsidRDefault="005B3963" w:rsidP="000B7705">
            <w:pPr>
              <w:rPr>
                <w:rFonts w:ascii="Arial" w:eastAsia="Times New Roman" w:hAnsi="Arial"/>
                <w:snapToGrid w:val="0"/>
              </w:rPr>
            </w:pPr>
          </w:p>
          <w:p w14:paraId="55599DB5" w14:textId="77777777" w:rsidR="005B3963" w:rsidRPr="000B7705" w:rsidRDefault="005B3963" w:rsidP="000B7705">
            <w:pPr>
              <w:rPr>
                <w:rFonts w:ascii="Arial" w:eastAsia="Times New Roman" w:hAnsi="Arial"/>
                <w:snapToGrid w:val="0"/>
              </w:rPr>
            </w:pPr>
            <w:r w:rsidRPr="000B7705">
              <w:rPr>
                <w:rFonts w:ascii="Arial" w:eastAsia="Times New Roman" w:hAnsi="Arial"/>
                <w:snapToGrid w:val="0"/>
              </w:rPr>
              <w:t>…………………..zł</w:t>
            </w:r>
          </w:p>
        </w:tc>
      </w:tr>
      <w:tr w:rsidR="000B7705" w14:paraId="11D48012" w14:textId="77777777" w:rsidTr="00426E2D">
        <w:trPr>
          <w:trHeight w:val="791"/>
        </w:trPr>
        <w:tc>
          <w:tcPr>
            <w:tcW w:w="551" w:type="dxa"/>
          </w:tcPr>
          <w:p w14:paraId="37A4EA3A" w14:textId="77777777" w:rsidR="005B3963" w:rsidRPr="000B7705" w:rsidRDefault="005B3963" w:rsidP="009018D8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="Arial" w:eastAsia="Times New Roman" w:hAnsi="Arial" w:cs="Arial"/>
                <w:snapToGrid w:val="0"/>
              </w:rPr>
            </w:pPr>
          </w:p>
        </w:tc>
        <w:tc>
          <w:tcPr>
            <w:tcW w:w="2852" w:type="dxa"/>
            <w:shd w:val="clear" w:color="auto" w:fill="auto"/>
          </w:tcPr>
          <w:p w14:paraId="02FF7A01" w14:textId="34FA9CC5" w:rsidR="000B7705" w:rsidRPr="000B7705" w:rsidRDefault="000B7705" w:rsidP="000B7705">
            <w:pPr>
              <w:rPr>
                <w:rFonts w:ascii="Arial" w:eastAsia="Times New Roman" w:hAnsi="Arial"/>
                <w:snapToGrid w:val="0"/>
              </w:rPr>
            </w:pPr>
            <w:r w:rsidRPr="000B7705">
              <w:rPr>
                <w:rFonts w:ascii="Arial" w:eastAsia="Times New Roman" w:hAnsi="Arial"/>
                <w:snapToGrid w:val="0"/>
              </w:rPr>
              <w:t>W</w:t>
            </w:r>
            <w:r>
              <w:rPr>
                <w:rFonts w:ascii="Arial" w:eastAsia="Times New Roman" w:hAnsi="Arial"/>
                <w:snapToGrid w:val="0"/>
              </w:rPr>
              <w:t>ydział</w:t>
            </w:r>
            <w:r w:rsidRPr="000B7705">
              <w:rPr>
                <w:rFonts w:ascii="Arial" w:eastAsia="Times New Roman" w:hAnsi="Arial"/>
                <w:snapToGrid w:val="0"/>
              </w:rPr>
              <w:t xml:space="preserve"> P</w:t>
            </w:r>
            <w:r>
              <w:rPr>
                <w:rFonts w:ascii="Arial" w:eastAsia="Times New Roman" w:hAnsi="Arial"/>
                <w:snapToGrid w:val="0"/>
              </w:rPr>
              <w:t>rawa i</w:t>
            </w:r>
            <w:r w:rsidRPr="000B7705">
              <w:rPr>
                <w:rFonts w:ascii="Arial" w:eastAsia="Times New Roman" w:hAnsi="Arial"/>
                <w:snapToGrid w:val="0"/>
              </w:rPr>
              <w:t xml:space="preserve"> N</w:t>
            </w:r>
            <w:r>
              <w:rPr>
                <w:rFonts w:ascii="Arial" w:eastAsia="Times New Roman" w:hAnsi="Arial"/>
                <w:snapToGrid w:val="0"/>
              </w:rPr>
              <w:t>auk Społecznych</w:t>
            </w:r>
          </w:p>
          <w:p w14:paraId="2A890628" w14:textId="4D98A4C9" w:rsidR="005B3963" w:rsidRPr="000B7705" w:rsidRDefault="000B7705" w:rsidP="000B7705">
            <w:pPr>
              <w:rPr>
                <w:rFonts w:ascii="Arial" w:eastAsia="Times New Roman" w:hAnsi="Arial"/>
                <w:snapToGrid w:val="0"/>
              </w:rPr>
            </w:pPr>
            <w:r>
              <w:rPr>
                <w:rFonts w:ascii="Arial" w:eastAsia="Times New Roman" w:hAnsi="Arial"/>
                <w:snapToGrid w:val="0"/>
              </w:rPr>
              <w:t>Kielce u</w:t>
            </w:r>
            <w:r w:rsidRPr="000B7705">
              <w:rPr>
                <w:rFonts w:ascii="Arial" w:eastAsia="Times New Roman" w:hAnsi="Arial"/>
                <w:snapToGrid w:val="0"/>
              </w:rPr>
              <w:t>l. Uniwersytecka 15</w:t>
            </w:r>
          </w:p>
        </w:tc>
        <w:tc>
          <w:tcPr>
            <w:tcW w:w="1979" w:type="dxa"/>
            <w:vAlign w:val="bottom"/>
          </w:tcPr>
          <w:p w14:paraId="65BDF283" w14:textId="77777777" w:rsidR="005B3963" w:rsidRPr="000B7705" w:rsidRDefault="005B3963" w:rsidP="000B7705">
            <w:pPr>
              <w:rPr>
                <w:rFonts w:ascii="Arial" w:eastAsia="Times New Roman" w:hAnsi="Arial"/>
                <w:snapToGrid w:val="0"/>
              </w:rPr>
            </w:pPr>
          </w:p>
          <w:p w14:paraId="430D7E74" w14:textId="77777777" w:rsidR="005B3963" w:rsidRPr="000B7705" w:rsidRDefault="005B3963" w:rsidP="000B7705">
            <w:pPr>
              <w:rPr>
                <w:rFonts w:ascii="Arial" w:eastAsia="Times New Roman" w:hAnsi="Arial"/>
                <w:snapToGrid w:val="0"/>
              </w:rPr>
            </w:pPr>
          </w:p>
          <w:p w14:paraId="122B8DBA" w14:textId="77777777" w:rsidR="005B3963" w:rsidRPr="000B7705" w:rsidRDefault="005B3963" w:rsidP="000B7705">
            <w:pPr>
              <w:rPr>
                <w:rFonts w:ascii="Arial" w:eastAsia="Times New Roman" w:hAnsi="Arial"/>
                <w:snapToGrid w:val="0"/>
              </w:rPr>
            </w:pPr>
            <w:r w:rsidRPr="000B7705">
              <w:rPr>
                <w:rFonts w:ascii="Arial" w:eastAsia="Times New Roman" w:hAnsi="Arial"/>
                <w:snapToGrid w:val="0"/>
              </w:rPr>
              <w:t>…………………zł</w:t>
            </w:r>
          </w:p>
        </w:tc>
        <w:tc>
          <w:tcPr>
            <w:tcW w:w="1014" w:type="dxa"/>
            <w:vAlign w:val="bottom"/>
          </w:tcPr>
          <w:p w14:paraId="2BE8CA8D" w14:textId="77777777" w:rsidR="005B3963" w:rsidRPr="000B7705" w:rsidRDefault="005B3963" w:rsidP="000B7705">
            <w:pPr>
              <w:rPr>
                <w:rFonts w:ascii="Arial" w:eastAsia="Times New Roman" w:hAnsi="Arial"/>
                <w:snapToGrid w:val="0"/>
              </w:rPr>
            </w:pPr>
          </w:p>
          <w:p w14:paraId="1CAF3C9F" w14:textId="77777777" w:rsidR="005B3963" w:rsidRPr="000B7705" w:rsidRDefault="005B3963" w:rsidP="000B7705">
            <w:pPr>
              <w:rPr>
                <w:rFonts w:ascii="Arial" w:eastAsia="Times New Roman" w:hAnsi="Arial"/>
                <w:snapToGrid w:val="0"/>
              </w:rPr>
            </w:pPr>
          </w:p>
          <w:p w14:paraId="0D1053C8" w14:textId="77777777" w:rsidR="005B3963" w:rsidRPr="000B7705" w:rsidRDefault="005B3963" w:rsidP="000B7705">
            <w:pPr>
              <w:rPr>
                <w:rFonts w:ascii="Arial" w:eastAsia="Times New Roman" w:hAnsi="Arial"/>
                <w:snapToGrid w:val="0"/>
              </w:rPr>
            </w:pPr>
            <w:r w:rsidRPr="000B7705">
              <w:rPr>
                <w:rFonts w:ascii="Arial" w:eastAsia="Times New Roman" w:hAnsi="Arial"/>
                <w:snapToGrid w:val="0"/>
              </w:rPr>
              <w:t>……%</w:t>
            </w:r>
          </w:p>
        </w:tc>
        <w:tc>
          <w:tcPr>
            <w:tcW w:w="1826" w:type="dxa"/>
            <w:vAlign w:val="bottom"/>
          </w:tcPr>
          <w:p w14:paraId="466AE51D" w14:textId="77777777" w:rsidR="005B3963" w:rsidRPr="000B7705" w:rsidRDefault="005B3963" w:rsidP="000B7705">
            <w:pPr>
              <w:rPr>
                <w:rFonts w:ascii="Arial" w:eastAsia="Times New Roman" w:hAnsi="Arial"/>
                <w:snapToGrid w:val="0"/>
              </w:rPr>
            </w:pPr>
          </w:p>
          <w:p w14:paraId="0DE471FD" w14:textId="77777777" w:rsidR="005B3963" w:rsidRPr="000B7705" w:rsidRDefault="005B3963" w:rsidP="000B7705">
            <w:pPr>
              <w:rPr>
                <w:rFonts w:ascii="Arial" w:eastAsia="Times New Roman" w:hAnsi="Arial"/>
                <w:snapToGrid w:val="0"/>
              </w:rPr>
            </w:pPr>
          </w:p>
          <w:p w14:paraId="5FC71BED" w14:textId="77777777" w:rsidR="005B3963" w:rsidRPr="000B7705" w:rsidRDefault="005B3963" w:rsidP="000B7705">
            <w:pPr>
              <w:rPr>
                <w:rFonts w:ascii="Arial" w:eastAsia="Times New Roman" w:hAnsi="Arial"/>
                <w:snapToGrid w:val="0"/>
              </w:rPr>
            </w:pPr>
            <w:r w:rsidRPr="000B7705">
              <w:rPr>
                <w:rFonts w:ascii="Arial" w:eastAsia="Times New Roman" w:hAnsi="Arial"/>
                <w:snapToGrid w:val="0"/>
              </w:rPr>
              <w:t>………………zł</w:t>
            </w:r>
          </w:p>
        </w:tc>
        <w:tc>
          <w:tcPr>
            <w:tcW w:w="1872" w:type="dxa"/>
            <w:vAlign w:val="bottom"/>
          </w:tcPr>
          <w:p w14:paraId="74874403" w14:textId="77777777" w:rsidR="005B3963" w:rsidRPr="000B7705" w:rsidRDefault="005B3963" w:rsidP="000B7705">
            <w:pPr>
              <w:rPr>
                <w:rFonts w:ascii="Arial" w:eastAsia="Times New Roman" w:hAnsi="Arial"/>
                <w:snapToGrid w:val="0"/>
              </w:rPr>
            </w:pPr>
          </w:p>
          <w:p w14:paraId="04491D08" w14:textId="77777777" w:rsidR="005B3963" w:rsidRPr="000B7705" w:rsidRDefault="005B3963" w:rsidP="000B7705">
            <w:pPr>
              <w:rPr>
                <w:rFonts w:ascii="Arial" w:eastAsia="Times New Roman" w:hAnsi="Arial"/>
                <w:snapToGrid w:val="0"/>
              </w:rPr>
            </w:pPr>
          </w:p>
          <w:p w14:paraId="7992DA7A" w14:textId="77777777" w:rsidR="005B3963" w:rsidRPr="000B7705" w:rsidRDefault="005B3963" w:rsidP="000B7705">
            <w:pPr>
              <w:rPr>
                <w:rFonts w:ascii="Arial" w:eastAsia="Times New Roman" w:hAnsi="Arial"/>
                <w:snapToGrid w:val="0"/>
              </w:rPr>
            </w:pPr>
            <w:r w:rsidRPr="000B7705">
              <w:rPr>
                <w:rFonts w:ascii="Arial" w:eastAsia="Times New Roman" w:hAnsi="Arial"/>
                <w:snapToGrid w:val="0"/>
              </w:rPr>
              <w:t>…………………..zł</w:t>
            </w:r>
          </w:p>
        </w:tc>
      </w:tr>
      <w:tr w:rsidR="000B7705" w14:paraId="62A55ECB" w14:textId="77777777" w:rsidTr="00426E2D">
        <w:trPr>
          <w:trHeight w:val="556"/>
        </w:trPr>
        <w:tc>
          <w:tcPr>
            <w:tcW w:w="551" w:type="dxa"/>
          </w:tcPr>
          <w:p w14:paraId="2041EEDC" w14:textId="77777777" w:rsidR="005B3963" w:rsidRPr="000B7705" w:rsidRDefault="005B3963" w:rsidP="009018D8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="Arial" w:eastAsia="Times New Roman" w:hAnsi="Arial" w:cs="Arial"/>
                <w:snapToGrid w:val="0"/>
              </w:rPr>
            </w:pPr>
          </w:p>
        </w:tc>
        <w:tc>
          <w:tcPr>
            <w:tcW w:w="2852" w:type="dxa"/>
            <w:shd w:val="clear" w:color="auto" w:fill="auto"/>
          </w:tcPr>
          <w:p w14:paraId="1C7529DE" w14:textId="794309FE" w:rsidR="005B3963" w:rsidRPr="000B7705" w:rsidRDefault="005B3963" w:rsidP="002E50E2">
            <w:pPr>
              <w:rPr>
                <w:rFonts w:ascii="Arial" w:eastAsia="Times New Roman" w:hAnsi="Arial"/>
                <w:snapToGrid w:val="0"/>
              </w:rPr>
            </w:pPr>
            <w:r w:rsidRPr="000B7705">
              <w:rPr>
                <w:rFonts w:ascii="Arial" w:eastAsia="Times New Roman" w:hAnsi="Arial"/>
                <w:snapToGrid w:val="0"/>
              </w:rPr>
              <w:t>W</w:t>
            </w:r>
            <w:r w:rsidR="000B7705">
              <w:rPr>
                <w:rFonts w:ascii="Arial" w:eastAsia="Times New Roman" w:hAnsi="Arial"/>
                <w:snapToGrid w:val="0"/>
              </w:rPr>
              <w:t xml:space="preserve">ydział </w:t>
            </w:r>
            <w:r w:rsidRPr="000B7705">
              <w:rPr>
                <w:rFonts w:ascii="Arial" w:eastAsia="Times New Roman" w:hAnsi="Arial"/>
                <w:snapToGrid w:val="0"/>
              </w:rPr>
              <w:t xml:space="preserve"> S</w:t>
            </w:r>
            <w:r w:rsidR="000B7705">
              <w:rPr>
                <w:rFonts w:ascii="Arial" w:eastAsia="Times New Roman" w:hAnsi="Arial"/>
                <w:snapToGrid w:val="0"/>
              </w:rPr>
              <w:t>ztuki</w:t>
            </w:r>
          </w:p>
          <w:p w14:paraId="55D3E91D" w14:textId="7A983E30" w:rsidR="000B7705" w:rsidRPr="000B7705" w:rsidRDefault="000B7705" w:rsidP="002E50E2">
            <w:pPr>
              <w:rPr>
                <w:rFonts w:ascii="Arial" w:eastAsia="Times New Roman" w:hAnsi="Arial"/>
                <w:snapToGrid w:val="0"/>
              </w:rPr>
            </w:pPr>
            <w:r>
              <w:rPr>
                <w:rFonts w:ascii="Arial" w:eastAsia="Times New Roman" w:hAnsi="Arial"/>
                <w:snapToGrid w:val="0"/>
              </w:rPr>
              <w:t xml:space="preserve">Kielce </w:t>
            </w:r>
            <w:r w:rsidR="005B3963" w:rsidRPr="000B7705">
              <w:rPr>
                <w:rFonts w:ascii="Arial" w:eastAsia="Times New Roman" w:hAnsi="Arial"/>
                <w:snapToGrid w:val="0"/>
              </w:rPr>
              <w:t xml:space="preserve">Ul. Podklasztorna 117 </w:t>
            </w:r>
          </w:p>
        </w:tc>
        <w:tc>
          <w:tcPr>
            <w:tcW w:w="1979" w:type="dxa"/>
            <w:vAlign w:val="bottom"/>
          </w:tcPr>
          <w:p w14:paraId="2A4FF982" w14:textId="77777777" w:rsidR="005B3963" w:rsidRPr="000B7705" w:rsidRDefault="005B3963" w:rsidP="000B7705">
            <w:pPr>
              <w:rPr>
                <w:rFonts w:ascii="Arial" w:eastAsia="Times New Roman" w:hAnsi="Arial"/>
                <w:snapToGrid w:val="0"/>
              </w:rPr>
            </w:pPr>
            <w:r w:rsidRPr="000B7705">
              <w:rPr>
                <w:rFonts w:ascii="Arial" w:eastAsia="Times New Roman" w:hAnsi="Arial"/>
                <w:snapToGrid w:val="0"/>
              </w:rPr>
              <w:t>…………………zł</w:t>
            </w:r>
          </w:p>
        </w:tc>
        <w:tc>
          <w:tcPr>
            <w:tcW w:w="1014" w:type="dxa"/>
            <w:vAlign w:val="bottom"/>
          </w:tcPr>
          <w:p w14:paraId="148CFCAA" w14:textId="77777777" w:rsidR="005B3963" w:rsidRPr="000B7705" w:rsidRDefault="005B3963" w:rsidP="000B7705">
            <w:pPr>
              <w:rPr>
                <w:rFonts w:ascii="Arial" w:eastAsia="Times New Roman" w:hAnsi="Arial"/>
                <w:snapToGrid w:val="0"/>
              </w:rPr>
            </w:pPr>
            <w:r w:rsidRPr="000B7705">
              <w:rPr>
                <w:rFonts w:ascii="Arial" w:eastAsia="Times New Roman" w:hAnsi="Arial"/>
                <w:snapToGrid w:val="0"/>
              </w:rPr>
              <w:t>……%</w:t>
            </w:r>
          </w:p>
        </w:tc>
        <w:tc>
          <w:tcPr>
            <w:tcW w:w="1826" w:type="dxa"/>
            <w:vAlign w:val="bottom"/>
          </w:tcPr>
          <w:p w14:paraId="250B7534" w14:textId="77777777" w:rsidR="005B3963" w:rsidRPr="000B7705" w:rsidRDefault="005B3963" w:rsidP="000B7705">
            <w:pPr>
              <w:rPr>
                <w:rFonts w:ascii="Arial" w:eastAsia="Times New Roman" w:hAnsi="Arial"/>
                <w:snapToGrid w:val="0"/>
              </w:rPr>
            </w:pPr>
            <w:r w:rsidRPr="000B7705">
              <w:rPr>
                <w:rFonts w:ascii="Arial" w:eastAsia="Times New Roman" w:hAnsi="Arial"/>
                <w:snapToGrid w:val="0"/>
              </w:rPr>
              <w:t>………………zł</w:t>
            </w:r>
          </w:p>
        </w:tc>
        <w:tc>
          <w:tcPr>
            <w:tcW w:w="1872" w:type="dxa"/>
            <w:vAlign w:val="bottom"/>
          </w:tcPr>
          <w:p w14:paraId="6D6BFBBC" w14:textId="77777777" w:rsidR="005B3963" w:rsidRPr="000B7705" w:rsidRDefault="005B3963" w:rsidP="000B7705">
            <w:pPr>
              <w:rPr>
                <w:rFonts w:ascii="Arial" w:eastAsia="Times New Roman" w:hAnsi="Arial"/>
                <w:snapToGrid w:val="0"/>
              </w:rPr>
            </w:pPr>
            <w:r w:rsidRPr="000B7705">
              <w:rPr>
                <w:rFonts w:ascii="Arial" w:eastAsia="Times New Roman" w:hAnsi="Arial"/>
                <w:snapToGrid w:val="0"/>
              </w:rPr>
              <w:t>…………………..zł</w:t>
            </w:r>
          </w:p>
        </w:tc>
      </w:tr>
    </w:tbl>
    <w:p w14:paraId="2564D58A" w14:textId="77777777" w:rsidR="005B3963" w:rsidRDefault="005B3963" w:rsidP="005B3963">
      <w:pPr>
        <w:keepNext/>
        <w:autoSpaceDE w:val="0"/>
        <w:autoSpaceDN w:val="0"/>
        <w:adjustRightInd w:val="0"/>
        <w:snapToGrid w:val="0"/>
        <w:spacing w:line="276" w:lineRule="auto"/>
        <w:jc w:val="both"/>
        <w:outlineLvl w:val="1"/>
        <w:rPr>
          <w:rFonts w:ascii="Times New Roman" w:hAnsi="Times New Roman"/>
          <w:b/>
          <w:bCs/>
          <w:sz w:val="22"/>
          <w:szCs w:val="22"/>
          <w:u w:val="single"/>
        </w:rPr>
      </w:pPr>
    </w:p>
    <w:p w14:paraId="2860E1DB" w14:textId="77777777" w:rsidR="005B3963" w:rsidRPr="000B7705" w:rsidRDefault="005B3963" w:rsidP="000B7705">
      <w:pPr>
        <w:pStyle w:val="Akapitzlist"/>
        <w:numPr>
          <w:ilvl w:val="0"/>
          <w:numId w:val="3"/>
        </w:numPr>
        <w:spacing w:line="276" w:lineRule="auto"/>
        <w:ind w:left="499" w:hanging="357"/>
        <w:rPr>
          <w:rFonts w:ascii="Arial" w:eastAsia="Times New Roman" w:hAnsi="Arial" w:cs="Arial"/>
          <w:sz w:val="24"/>
          <w:szCs w:val="24"/>
        </w:rPr>
      </w:pPr>
      <w:r w:rsidRPr="000B7705">
        <w:rPr>
          <w:rFonts w:ascii="Arial" w:eastAsia="Times New Roman" w:hAnsi="Arial" w:cs="Arial"/>
          <w:sz w:val="24"/>
          <w:szCs w:val="24"/>
        </w:rPr>
        <w:t xml:space="preserve">Usługę odśnieżania i usuwania oblodzeń z dachów i zewnętrznych parapetów okiennych za cenę brutto </w:t>
      </w:r>
      <w:r w:rsidRPr="000B7705">
        <w:rPr>
          <w:rFonts w:ascii="Arial" w:eastAsia="Times New Roman" w:hAnsi="Arial" w:cs="Arial"/>
          <w:b/>
          <w:bCs/>
          <w:sz w:val="24"/>
          <w:szCs w:val="24"/>
        </w:rPr>
        <w:t>……………………zł</w:t>
      </w:r>
      <w:r w:rsidRPr="000B7705">
        <w:rPr>
          <w:rFonts w:ascii="Arial" w:eastAsia="Times New Roman" w:hAnsi="Arial" w:cs="Arial"/>
          <w:sz w:val="24"/>
          <w:szCs w:val="24"/>
        </w:rPr>
        <w:t xml:space="preserve"> , za 1 roboczogodzinę świadczenia usługi, w tym obowiązujący podatek VAT.</w:t>
      </w:r>
    </w:p>
    <w:p w14:paraId="27C5566B" w14:textId="62A76D7C" w:rsidR="005B3963" w:rsidRPr="000B7705" w:rsidRDefault="005B3963" w:rsidP="000B7705">
      <w:pPr>
        <w:pStyle w:val="Akapitzlist"/>
        <w:numPr>
          <w:ilvl w:val="0"/>
          <w:numId w:val="3"/>
        </w:numPr>
        <w:spacing w:line="276" w:lineRule="auto"/>
        <w:ind w:left="499" w:hanging="357"/>
        <w:rPr>
          <w:rFonts w:ascii="Arial" w:eastAsia="Times New Roman" w:hAnsi="Arial" w:cs="Arial"/>
          <w:sz w:val="24"/>
          <w:szCs w:val="24"/>
        </w:rPr>
      </w:pPr>
      <w:r w:rsidRPr="000B7705">
        <w:rPr>
          <w:rFonts w:ascii="Arial" w:eastAsia="Times New Roman" w:hAnsi="Arial" w:cs="Arial"/>
          <w:sz w:val="24"/>
          <w:szCs w:val="24"/>
        </w:rPr>
        <w:t>Usługę odśnieżania dróg dojazdowych i parkingów (przy użyciu sprzętu mechanicznego, np. pług)</w:t>
      </w:r>
      <w:r w:rsidR="000B7705">
        <w:rPr>
          <w:rFonts w:ascii="Arial" w:eastAsia="Times New Roman" w:hAnsi="Arial" w:cs="Arial"/>
          <w:sz w:val="24"/>
          <w:szCs w:val="24"/>
        </w:rPr>
        <w:t xml:space="preserve"> </w:t>
      </w:r>
      <w:r w:rsidRPr="000B7705">
        <w:rPr>
          <w:rFonts w:ascii="Arial" w:eastAsia="Times New Roman" w:hAnsi="Arial" w:cs="Arial"/>
          <w:sz w:val="24"/>
          <w:szCs w:val="24"/>
        </w:rPr>
        <w:t>w cenie………………brutto zł za 1 „motogodzinę” świadczenia usługi ,  w tym należny podatek VAT.</w:t>
      </w:r>
    </w:p>
    <w:p w14:paraId="2FAD3AE3" w14:textId="77777777" w:rsidR="000B7705" w:rsidRPr="000B7705" w:rsidRDefault="000B7705" w:rsidP="000B7705">
      <w:pPr>
        <w:rPr>
          <w:rFonts w:ascii="Arial" w:eastAsia="Times New Roman" w:hAnsi="Arial"/>
          <w:iCs/>
        </w:rPr>
      </w:pPr>
    </w:p>
    <w:p w14:paraId="4DFD8D33" w14:textId="099CD55E" w:rsidR="005B3963" w:rsidRPr="000B7705" w:rsidRDefault="005B3963" w:rsidP="000B7705">
      <w:pPr>
        <w:rPr>
          <w:rFonts w:ascii="Arial" w:eastAsia="Times New Roman" w:hAnsi="Arial"/>
          <w:i/>
          <w:sz w:val="24"/>
          <w:szCs w:val="24"/>
        </w:rPr>
      </w:pPr>
      <w:r w:rsidRPr="000B7705">
        <w:rPr>
          <w:rFonts w:ascii="Arial" w:eastAsia="Times New Roman" w:hAnsi="Arial"/>
          <w:iCs/>
        </w:rPr>
        <w:t>UWAGA: Wszystkie ceny należy podać z dokładnością do drugiego miejsca po przecinku z zachowaniem zasady zaokrągleń matematycznych</w:t>
      </w:r>
      <w:r w:rsidRPr="000B7705">
        <w:rPr>
          <w:rFonts w:ascii="Arial" w:eastAsia="Times New Roman" w:hAnsi="Arial"/>
          <w:i/>
          <w:sz w:val="24"/>
          <w:szCs w:val="24"/>
        </w:rPr>
        <w:t>.</w:t>
      </w:r>
    </w:p>
    <w:p w14:paraId="131EC4EE" w14:textId="77777777" w:rsidR="005B3963" w:rsidRPr="000B7705" w:rsidRDefault="005B3963" w:rsidP="000B7705">
      <w:pPr>
        <w:keepNext/>
        <w:autoSpaceDE w:val="0"/>
        <w:autoSpaceDN w:val="0"/>
        <w:adjustRightInd w:val="0"/>
        <w:snapToGrid w:val="0"/>
        <w:spacing w:line="276" w:lineRule="auto"/>
        <w:outlineLvl w:val="1"/>
        <w:rPr>
          <w:rFonts w:ascii="Arial" w:hAnsi="Arial"/>
          <w:b/>
          <w:bCs/>
          <w:sz w:val="24"/>
          <w:szCs w:val="24"/>
          <w:u w:val="single"/>
        </w:rPr>
      </w:pPr>
    </w:p>
    <w:p w14:paraId="14A0566A" w14:textId="77777777" w:rsidR="00426E2D" w:rsidRDefault="005B3963" w:rsidP="00426E2D">
      <w:pPr>
        <w:pStyle w:val="Akapitzlist"/>
        <w:numPr>
          <w:ilvl w:val="0"/>
          <w:numId w:val="12"/>
        </w:numPr>
        <w:spacing w:after="60" w:line="276" w:lineRule="auto"/>
        <w:rPr>
          <w:rFonts w:ascii="Arial" w:hAnsi="Arial"/>
          <w:sz w:val="24"/>
          <w:szCs w:val="24"/>
        </w:rPr>
      </w:pPr>
      <w:r w:rsidRPr="00426E2D">
        <w:rPr>
          <w:rFonts w:ascii="Arial" w:hAnsi="Arial"/>
          <w:sz w:val="24"/>
          <w:szCs w:val="24"/>
        </w:rPr>
        <w:t>Oferowana cena uwzględnia wszystkie koszty - wszystkie elementy niezbędne do pełnego zrealizowania zamówienia - zgodnie z zapisami SWZ. Zgodnie ze Specyfikacją Warunków Zamówienia żadne niedoszacowanie, pominięcie, brak rozpoznania przedmiotu zamówienia nie będzie podstawą do żądania zmiany ceny umowy określonej w ofercie.</w:t>
      </w:r>
    </w:p>
    <w:p w14:paraId="550B193B" w14:textId="77777777" w:rsidR="00426E2D" w:rsidRDefault="005B3963" w:rsidP="00426E2D">
      <w:pPr>
        <w:pStyle w:val="Akapitzlist"/>
        <w:numPr>
          <w:ilvl w:val="0"/>
          <w:numId w:val="12"/>
        </w:numPr>
        <w:spacing w:after="60" w:line="276" w:lineRule="auto"/>
        <w:rPr>
          <w:rFonts w:ascii="Arial" w:hAnsi="Arial"/>
          <w:sz w:val="24"/>
          <w:szCs w:val="24"/>
        </w:rPr>
      </w:pPr>
      <w:r w:rsidRPr="00426E2D">
        <w:rPr>
          <w:rFonts w:ascii="Arial" w:hAnsi="Arial"/>
          <w:sz w:val="24"/>
          <w:szCs w:val="24"/>
        </w:rPr>
        <w:t xml:space="preserve">Oświadczamy, że uważamy się za związanych niniejszą ofertą przez </w:t>
      </w:r>
      <w:r w:rsidR="00267823" w:rsidRPr="00426E2D">
        <w:rPr>
          <w:rFonts w:ascii="Arial" w:hAnsi="Arial"/>
          <w:sz w:val="24"/>
          <w:szCs w:val="24"/>
        </w:rPr>
        <w:t>30</w:t>
      </w:r>
      <w:r w:rsidRPr="00426E2D">
        <w:rPr>
          <w:rFonts w:ascii="Arial" w:hAnsi="Arial"/>
          <w:sz w:val="24"/>
          <w:szCs w:val="24"/>
        </w:rPr>
        <w:t xml:space="preserve"> dni. Bieg terminu związania ofertą rozpoczyna się wraz z upływem terminu składania ofert.</w:t>
      </w:r>
    </w:p>
    <w:p w14:paraId="35C7D492" w14:textId="77777777" w:rsidR="00426E2D" w:rsidRDefault="005B3963" w:rsidP="00426E2D">
      <w:pPr>
        <w:pStyle w:val="Akapitzlist"/>
        <w:numPr>
          <w:ilvl w:val="0"/>
          <w:numId w:val="12"/>
        </w:numPr>
        <w:spacing w:after="60" w:line="276" w:lineRule="auto"/>
        <w:rPr>
          <w:rFonts w:ascii="Arial" w:hAnsi="Arial"/>
          <w:sz w:val="24"/>
          <w:szCs w:val="24"/>
        </w:rPr>
      </w:pPr>
      <w:r w:rsidRPr="00426E2D">
        <w:rPr>
          <w:rFonts w:ascii="Arial" w:hAnsi="Arial"/>
          <w:sz w:val="24"/>
          <w:szCs w:val="24"/>
        </w:rPr>
        <w:t>Oświadczamy, że zapoznaliśmy się ze Specyfikacją Warunków Zamówie</w:t>
      </w:r>
      <w:r w:rsidRPr="00426E2D">
        <w:rPr>
          <w:rFonts w:ascii="Arial" w:hAnsi="Arial"/>
          <w:sz w:val="24"/>
          <w:szCs w:val="24"/>
        </w:rPr>
        <w:softHyphen/>
        <w:t>nia  i nie wnosimy do nich żadnych zastrzeżeń. Zdobyliśmy również ko</w:t>
      </w:r>
      <w:r w:rsidRPr="00426E2D">
        <w:rPr>
          <w:rFonts w:ascii="Arial" w:hAnsi="Arial"/>
          <w:sz w:val="24"/>
          <w:szCs w:val="24"/>
        </w:rPr>
        <w:softHyphen/>
        <w:t>nieczne informacje potrzebne do właściwej wyceny oraz właściwego wykonania przedmiotu zamówienia.</w:t>
      </w:r>
    </w:p>
    <w:p w14:paraId="6C9C6299" w14:textId="77777777" w:rsidR="00426E2D" w:rsidRDefault="005B3963" w:rsidP="00426E2D">
      <w:pPr>
        <w:pStyle w:val="Akapitzlist"/>
        <w:numPr>
          <w:ilvl w:val="0"/>
          <w:numId w:val="12"/>
        </w:numPr>
        <w:spacing w:after="60" w:line="276" w:lineRule="auto"/>
        <w:rPr>
          <w:rFonts w:ascii="Arial" w:hAnsi="Arial"/>
          <w:sz w:val="24"/>
          <w:szCs w:val="24"/>
        </w:rPr>
      </w:pPr>
      <w:r w:rsidRPr="00426E2D">
        <w:rPr>
          <w:rFonts w:ascii="Arial" w:hAnsi="Arial"/>
          <w:sz w:val="24"/>
          <w:szCs w:val="24"/>
        </w:rPr>
        <w:t xml:space="preserve">Oświadczamy, że zgodnie z postanowieniami SWZ najpóźniej w dniu rozpoczęcia usługi zatrudnimy (Wykonawca i/lub podwykonawca) na podstawie umowy o pracę osoby wykonujące czynności przy realizacji usług określonych w Opisie przedmiotu zamówienia (w rozumieniu przepisów ustawy z dnia 26 czerwca 1974 r. Kodeks pracy </w:t>
      </w:r>
      <w:hyperlink r:id="rId7" w:history="1">
        <w:r w:rsidR="000B7705" w:rsidRPr="00426E2D">
          <w:rPr>
            <w:rStyle w:val="Hipercze"/>
            <w:rFonts w:ascii="Arial" w:hAnsi="Arial" w:cs="Arial"/>
            <w:color w:val="auto"/>
            <w:sz w:val="24"/>
            <w:szCs w:val="24"/>
            <w:u w:val="none"/>
          </w:rPr>
          <w:t>Dz.U. 2025 poz. 277</w:t>
        </w:r>
      </w:hyperlink>
      <w:r w:rsidRPr="00426E2D">
        <w:rPr>
          <w:rFonts w:ascii="Arial" w:hAnsi="Arial"/>
          <w:sz w:val="24"/>
          <w:szCs w:val="24"/>
        </w:rPr>
        <w:t xml:space="preserve">). </w:t>
      </w:r>
    </w:p>
    <w:p w14:paraId="0CB170AD" w14:textId="77777777" w:rsidR="00426E2D" w:rsidRDefault="00147CE8" w:rsidP="00426E2D">
      <w:pPr>
        <w:pStyle w:val="Akapitzlist"/>
        <w:numPr>
          <w:ilvl w:val="0"/>
          <w:numId w:val="12"/>
        </w:numPr>
        <w:spacing w:after="60" w:line="276" w:lineRule="auto"/>
        <w:rPr>
          <w:rFonts w:ascii="Arial" w:hAnsi="Arial"/>
          <w:sz w:val="24"/>
          <w:szCs w:val="24"/>
        </w:rPr>
      </w:pPr>
      <w:r w:rsidRPr="00426E2D">
        <w:rPr>
          <w:rFonts w:ascii="Arial" w:hAnsi="Arial"/>
          <w:sz w:val="24"/>
          <w:szCs w:val="24"/>
        </w:rPr>
        <w:t>Dysponujemy/będziemy dysponować osobami zdolnymi do wykonania niniejszego zamówienia, których doświadczenie zawodowe, kwalifikacje oraz uprawnienia są</w:t>
      </w:r>
      <w:r w:rsidR="000B7705" w:rsidRPr="00426E2D">
        <w:rPr>
          <w:rFonts w:ascii="Arial" w:hAnsi="Arial"/>
          <w:sz w:val="24"/>
          <w:szCs w:val="24"/>
        </w:rPr>
        <w:t> </w:t>
      </w:r>
      <w:r w:rsidRPr="00426E2D">
        <w:rPr>
          <w:rFonts w:ascii="Arial" w:hAnsi="Arial"/>
          <w:sz w:val="24"/>
          <w:szCs w:val="24"/>
        </w:rPr>
        <w:t>zgodne z wymaganiami określonymi</w:t>
      </w:r>
      <w:r w:rsidR="000B7705" w:rsidRPr="00426E2D">
        <w:rPr>
          <w:rFonts w:ascii="Arial" w:hAnsi="Arial"/>
          <w:sz w:val="24"/>
          <w:szCs w:val="24"/>
        </w:rPr>
        <w:t xml:space="preserve"> </w:t>
      </w:r>
      <w:r w:rsidRPr="00426E2D">
        <w:rPr>
          <w:rFonts w:ascii="Arial" w:hAnsi="Arial"/>
          <w:sz w:val="24"/>
          <w:szCs w:val="24"/>
        </w:rPr>
        <w:t xml:space="preserve">w SWZ oraz załącznikach. </w:t>
      </w:r>
    </w:p>
    <w:p w14:paraId="23CEF429" w14:textId="77777777" w:rsidR="00426E2D" w:rsidRDefault="005B3963" w:rsidP="00426E2D">
      <w:pPr>
        <w:pStyle w:val="Akapitzlist"/>
        <w:numPr>
          <w:ilvl w:val="0"/>
          <w:numId w:val="12"/>
        </w:numPr>
        <w:spacing w:after="60" w:line="276" w:lineRule="auto"/>
        <w:rPr>
          <w:rFonts w:ascii="Arial" w:hAnsi="Arial"/>
          <w:sz w:val="24"/>
          <w:szCs w:val="24"/>
        </w:rPr>
      </w:pPr>
      <w:r w:rsidRPr="00426E2D">
        <w:rPr>
          <w:rFonts w:ascii="Arial" w:hAnsi="Arial"/>
          <w:sz w:val="24"/>
          <w:szCs w:val="24"/>
        </w:rPr>
        <w:t>Dysponujemy/będziemy dysponować sprzętem niezbędnym do realizacji zamówienia w szczególności sprzętem wskazanym w załączniku nr 1 do SWZ tj. w opisie przedmiotu zamówienia.</w:t>
      </w:r>
    </w:p>
    <w:p w14:paraId="70880382" w14:textId="77777777" w:rsidR="00426E2D" w:rsidRDefault="005B3963" w:rsidP="00426E2D">
      <w:pPr>
        <w:pStyle w:val="Akapitzlist"/>
        <w:numPr>
          <w:ilvl w:val="0"/>
          <w:numId w:val="12"/>
        </w:numPr>
        <w:spacing w:after="60" w:line="276" w:lineRule="auto"/>
        <w:rPr>
          <w:rFonts w:ascii="Arial" w:hAnsi="Arial"/>
          <w:sz w:val="24"/>
          <w:szCs w:val="24"/>
        </w:rPr>
      </w:pPr>
      <w:r w:rsidRPr="00426E2D">
        <w:rPr>
          <w:rFonts w:ascii="Arial" w:hAnsi="Arial"/>
          <w:sz w:val="24"/>
          <w:szCs w:val="24"/>
        </w:rPr>
        <w:t>Oświadczamy, że zawarty w Specyfikacji Warunków Zamówienia wzór umowy został przez nas zaakceptowany i zobowiązujemy się w przypadku wyboru naszej oferty, do zawarcia umowy na wymienionych w nim warunkach w miejscu i terminie wyznaczonym przez Zamawiającego. Jesteśmy świadomi, że gdyby z naszej winy nie doszło do zawarcia umowy wniesione przez nas wadium ulega przepadkowi.</w:t>
      </w:r>
    </w:p>
    <w:p w14:paraId="6C65D212" w14:textId="77777777" w:rsidR="00426E2D" w:rsidRDefault="005B3963" w:rsidP="00426E2D">
      <w:pPr>
        <w:pStyle w:val="Akapitzlist"/>
        <w:numPr>
          <w:ilvl w:val="0"/>
          <w:numId w:val="12"/>
        </w:numPr>
        <w:spacing w:after="60" w:line="276" w:lineRule="auto"/>
        <w:rPr>
          <w:rFonts w:ascii="Arial" w:hAnsi="Arial"/>
          <w:sz w:val="24"/>
          <w:szCs w:val="24"/>
        </w:rPr>
      </w:pPr>
      <w:r w:rsidRPr="00426E2D">
        <w:rPr>
          <w:rFonts w:ascii="Arial" w:hAnsi="Arial"/>
          <w:sz w:val="24"/>
          <w:szCs w:val="24"/>
        </w:rPr>
        <w:t>Akceptujemy termin realizacji zamówienia okresowy w SWZ.</w:t>
      </w:r>
    </w:p>
    <w:p w14:paraId="0CCB2C6C" w14:textId="77777777" w:rsidR="00426E2D" w:rsidRDefault="005B3963" w:rsidP="00426E2D">
      <w:pPr>
        <w:pStyle w:val="Akapitzlist"/>
        <w:numPr>
          <w:ilvl w:val="0"/>
          <w:numId w:val="12"/>
        </w:numPr>
        <w:spacing w:after="60" w:line="276" w:lineRule="auto"/>
        <w:rPr>
          <w:rFonts w:ascii="Arial" w:hAnsi="Arial"/>
          <w:sz w:val="24"/>
          <w:szCs w:val="24"/>
        </w:rPr>
      </w:pPr>
      <w:r w:rsidRPr="00426E2D">
        <w:rPr>
          <w:rFonts w:ascii="Arial" w:hAnsi="Arial"/>
          <w:sz w:val="24"/>
          <w:szCs w:val="24"/>
        </w:rPr>
        <w:t>Termin płatności – 30 dni od daty otrzymania przez Zamawiającego prawidłowo wystawionej faktury.</w:t>
      </w:r>
    </w:p>
    <w:p w14:paraId="70EF3F9F" w14:textId="2030D795" w:rsidR="005B3963" w:rsidRPr="00426E2D" w:rsidRDefault="005B3963" w:rsidP="00426E2D">
      <w:pPr>
        <w:pStyle w:val="Akapitzlist"/>
        <w:numPr>
          <w:ilvl w:val="0"/>
          <w:numId w:val="12"/>
        </w:numPr>
        <w:spacing w:after="60" w:line="276" w:lineRule="auto"/>
        <w:rPr>
          <w:rFonts w:ascii="Arial" w:hAnsi="Arial"/>
          <w:sz w:val="24"/>
          <w:szCs w:val="24"/>
        </w:rPr>
      </w:pPr>
      <w:r w:rsidRPr="00426E2D">
        <w:rPr>
          <w:rFonts w:ascii="Arial" w:eastAsia="Times New Roman" w:hAnsi="Arial"/>
          <w:sz w:val="24"/>
          <w:szCs w:val="24"/>
          <w:lang w:val="x-none" w:eastAsia="x-none"/>
        </w:rPr>
        <w:t>Przedmiot zamówienia zamierzamy wykonać</w:t>
      </w:r>
      <w:r w:rsidRPr="00426E2D">
        <w:rPr>
          <w:rFonts w:ascii="Arial" w:eastAsia="Times New Roman" w:hAnsi="Arial"/>
          <w:sz w:val="24"/>
          <w:szCs w:val="24"/>
          <w:lang w:eastAsia="x-none"/>
        </w:rPr>
        <w:t>:</w:t>
      </w:r>
    </w:p>
    <w:p w14:paraId="2568A881" w14:textId="77777777" w:rsidR="005B3963" w:rsidRPr="000B7705" w:rsidRDefault="005B3963" w:rsidP="000B7705">
      <w:pPr>
        <w:numPr>
          <w:ilvl w:val="0"/>
          <w:numId w:val="5"/>
        </w:numPr>
        <w:tabs>
          <w:tab w:val="left" w:pos="4320"/>
        </w:tabs>
        <w:spacing w:after="60" w:line="276" w:lineRule="auto"/>
        <w:rPr>
          <w:rFonts w:ascii="Arial" w:hAnsi="Arial"/>
          <w:sz w:val="24"/>
          <w:szCs w:val="24"/>
        </w:rPr>
      </w:pPr>
      <w:r w:rsidRPr="000B7705">
        <w:rPr>
          <w:rFonts w:ascii="Arial" w:eastAsia="Times New Roman" w:hAnsi="Arial"/>
          <w:sz w:val="24"/>
          <w:szCs w:val="24"/>
          <w:lang w:val="x-none" w:eastAsia="x-none"/>
        </w:rPr>
        <w:lastRenderedPageBreak/>
        <w:t xml:space="preserve">sami bez udziału podwykonawców </w:t>
      </w:r>
    </w:p>
    <w:p w14:paraId="3B152C83" w14:textId="77777777" w:rsidR="005B3963" w:rsidRPr="000B7705" w:rsidRDefault="005B3963" w:rsidP="000B7705">
      <w:pPr>
        <w:numPr>
          <w:ilvl w:val="0"/>
          <w:numId w:val="5"/>
        </w:numPr>
        <w:tabs>
          <w:tab w:val="left" w:pos="4320"/>
        </w:tabs>
        <w:spacing w:after="60" w:line="276" w:lineRule="auto"/>
        <w:rPr>
          <w:rFonts w:ascii="Arial" w:hAnsi="Arial"/>
          <w:sz w:val="24"/>
          <w:szCs w:val="24"/>
        </w:rPr>
      </w:pPr>
      <w:r w:rsidRPr="000B7705">
        <w:rPr>
          <w:rFonts w:ascii="Arial" w:eastAsia="Times New Roman" w:hAnsi="Arial"/>
          <w:sz w:val="24"/>
          <w:szCs w:val="24"/>
          <w:lang w:val="x-none" w:eastAsia="x-none"/>
        </w:rPr>
        <w:t>z udziałem  podwykonawców*</w:t>
      </w:r>
    </w:p>
    <w:p w14:paraId="36597AA7" w14:textId="77777777" w:rsidR="005B3963" w:rsidRPr="000B7705" w:rsidRDefault="005B3963" w:rsidP="000B7705">
      <w:pPr>
        <w:tabs>
          <w:tab w:val="left" w:pos="6825"/>
        </w:tabs>
        <w:spacing w:after="60"/>
        <w:rPr>
          <w:rFonts w:ascii="Arial" w:eastAsia="Times New Roman" w:hAnsi="Arial"/>
          <w:sz w:val="24"/>
          <w:szCs w:val="24"/>
          <w:lang w:eastAsia="x-none"/>
        </w:rPr>
      </w:pPr>
      <w:r w:rsidRPr="000B7705">
        <w:rPr>
          <w:rFonts w:ascii="Arial" w:eastAsia="Times New Roman" w:hAnsi="Arial"/>
          <w:sz w:val="24"/>
          <w:szCs w:val="24"/>
          <w:lang w:val="x-none" w:eastAsia="x-none"/>
        </w:rPr>
        <w:t xml:space="preserve">* </w:t>
      </w:r>
      <w:r w:rsidRPr="000B7705">
        <w:rPr>
          <w:rFonts w:ascii="Arial" w:eastAsia="Times New Roman" w:hAnsi="Arial"/>
          <w:sz w:val="24"/>
          <w:szCs w:val="24"/>
          <w:lang w:eastAsia="x-none"/>
        </w:rPr>
        <w:t>Zaznaczyć właściwe</w:t>
      </w:r>
    </w:p>
    <w:p w14:paraId="21C32313" w14:textId="77777777" w:rsidR="005B3963" w:rsidRPr="000B7705" w:rsidRDefault="005B3963" w:rsidP="000B7705">
      <w:pPr>
        <w:tabs>
          <w:tab w:val="left" w:pos="6825"/>
        </w:tabs>
        <w:spacing w:after="60"/>
        <w:rPr>
          <w:rFonts w:ascii="Arial" w:eastAsia="Times New Roman" w:hAnsi="Arial"/>
          <w:sz w:val="24"/>
          <w:szCs w:val="24"/>
          <w:lang w:val="x-none" w:eastAsia="x-none"/>
        </w:rPr>
      </w:pPr>
      <w:r w:rsidRPr="000B7705">
        <w:rPr>
          <w:rFonts w:ascii="Arial" w:eastAsia="Times New Roman" w:hAnsi="Arial"/>
          <w:sz w:val="24"/>
          <w:szCs w:val="24"/>
          <w:lang w:val="x-none" w:eastAsia="x-none"/>
        </w:rPr>
        <w:t>Podwykonawcom zamierzam/y powierzyć następującą cześć zamówienia (zakres prac):</w:t>
      </w:r>
    </w:p>
    <w:p w14:paraId="042A2A6D" w14:textId="77777777" w:rsidR="000B7705" w:rsidRDefault="005B3963" w:rsidP="000B7705">
      <w:pPr>
        <w:pStyle w:val="Akapitzlist"/>
        <w:numPr>
          <w:ilvl w:val="0"/>
          <w:numId w:val="10"/>
        </w:numPr>
        <w:tabs>
          <w:tab w:val="left" w:pos="6825"/>
        </w:tabs>
        <w:spacing w:after="60"/>
        <w:rPr>
          <w:rFonts w:ascii="Arial" w:eastAsia="Times New Roman" w:hAnsi="Arial"/>
          <w:sz w:val="24"/>
          <w:szCs w:val="24"/>
          <w:lang w:val="x-none" w:eastAsia="x-none"/>
        </w:rPr>
      </w:pPr>
      <w:r w:rsidRPr="000B7705">
        <w:rPr>
          <w:rFonts w:ascii="Arial" w:eastAsia="Times New Roman" w:hAnsi="Arial"/>
          <w:sz w:val="24"/>
          <w:szCs w:val="24"/>
          <w:lang w:val="x-none" w:eastAsia="x-none"/>
        </w:rPr>
        <w:t>…………………………………, nazwa firmy podwykonawcy…………………………</w:t>
      </w:r>
    </w:p>
    <w:p w14:paraId="70B5F977" w14:textId="787D90D5" w:rsidR="005B3963" w:rsidRPr="000B7705" w:rsidRDefault="005B3963" w:rsidP="000B7705">
      <w:pPr>
        <w:pStyle w:val="Akapitzlist"/>
        <w:numPr>
          <w:ilvl w:val="0"/>
          <w:numId w:val="10"/>
        </w:numPr>
        <w:tabs>
          <w:tab w:val="left" w:pos="6825"/>
        </w:tabs>
        <w:spacing w:after="60"/>
        <w:rPr>
          <w:rFonts w:ascii="Arial" w:eastAsia="Times New Roman" w:hAnsi="Arial"/>
          <w:sz w:val="24"/>
          <w:szCs w:val="24"/>
          <w:lang w:val="x-none" w:eastAsia="x-none"/>
        </w:rPr>
      </w:pPr>
      <w:r w:rsidRPr="000B7705">
        <w:rPr>
          <w:rFonts w:ascii="Arial" w:eastAsia="Times New Roman" w:hAnsi="Arial"/>
          <w:sz w:val="24"/>
          <w:szCs w:val="24"/>
          <w:lang w:val="x-none" w:eastAsia="x-none"/>
        </w:rPr>
        <w:t>………………………………………, nazwa firmy podwykonawcy…………………………</w:t>
      </w:r>
    </w:p>
    <w:p w14:paraId="3B2BE902" w14:textId="77777777" w:rsidR="00426E2D" w:rsidRDefault="005B3963" w:rsidP="00426E2D">
      <w:pPr>
        <w:pStyle w:val="Akapitzlist"/>
        <w:numPr>
          <w:ilvl w:val="0"/>
          <w:numId w:val="12"/>
        </w:numPr>
        <w:spacing w:after="60" w:line="276" w:lineRule="auto"/>
        <w:rPr>
          <w:rFonts w:ascii="Arial" w:hAnsi="Arial"/>
          <w:sz w:val="24"/>
          <w:szCs w:val="24"/>
          <w:lang w:val="x-none"/>
        </w:rPr>
      </w:pPr>
      <w:r w:rsidRPr="00426E2D">
        <w:rPr>
          <w:rFonts w:ascii="Arial" w:hAnsi="Arial"/>
          <w:sz w:val="24"/>
          <w:szCs w:val="24"/>
          <w:lang w:val="x-none"/>
        </w:rPr>
        <w:t>W przypadku wykonawców wspólnie ubiegających się o udzielenie zamówienia, wykonawca ustanawia pełnomocnika do reprezentowania go w postępowaniu albo reprezentowania w postępowaniu i zawarcia umowy w sprawie zamówienia publicznego:…………………………</w:t>
      </w:r>
      <w:r w:rsidRPr="00426E2D">
        <w:rPr>
          <w:rFonts w:ascii="Arial" w:hAnsi="Arial"/>
          <w:sz w:val="24"/>
          <w:szCs w:val="24"/>
        </w:rPr>
        <w:t>……..</w:t>
      </w:r>
      <w:r w:rsidRPr="00426E2D">
        <w:rPr>
          <w:rFonts w:ascii="Arial" w:hAnsi="Arial"/>
          <w:sz w:val="24"/>
          <w:szCs w:val="24"/>
          <w:lang w:val="x-none"/>
        </w:rPr>
        <w:t xml:space="preserve"> tel. kontaktowy: ………………………………</w:t>
      </w:r>
    </w:p>
    <w:p w14:paraId="5F5C10B3" w14:textId="77777777" w:rsidR="00426E2D" w:rsidRDefault="005B3963" w:rsidP="00426E2D">
      <w:pPr>
        <w:pStyle w:val="Akapitzlist"/>
        <w:numPr>
          <w:ilvl w:val="0"/>
          <w:numId w:val="12"/>
        </w:numPr>
        <w:spacing w:after="60" w:line="276" w:lineRule="auto"/>
        <w:rPr>
          <w:rFonts w:ascii="Arial" w:hAnsi="Arial"/>
          <w:sz w:val="24"/>
          <w:szCs w:val="24"/>
          <w:lang w:val="x-none"/>
        </w:rPr>
      </w:pPr>
      <w:r w:rsidRPr="00426E2D">
        <w:rPr>
          <w:rFonts w:ascii="Arial" w:hAnsi="Arial"/>
          <w:sz w:val="24"/>
          <w:szCs w:val="24"/>
          <w:lang w:val="x-none"/>
        </w:rPr>
        <w:t>Osobą do kontaktów z Zamawiającym</w:t>
      </w:r>
      <w:r w:rsidRPr="00426E2D">
        <w:rPr>
          <w:rFonts w:ascii="Arial" w:hAnsi="Arial"/>
          <w:sz w:val="24"/>
          <w:szCs w:val="24"/>
        </w:rPr>
        <w:t xml:space="preserve">, </w:t>
      </w:r>
      <w:r w:rsidRPr="00426E2D">
        <w:rPr>
          <w:rFonts w:ascii="Arial" w:hAnsi="Arial"/>
          <w:sz w:val="24"/>
          <w:szCs w:val="24"/>
          <w:lang w:val="x-none"/>
        </w:rPr>
        <w:t>„</w:t>
      </w:r>
      <w:r w:rsidRPr="00426E2D">
        <w:rPr>
          <w:rFonts w:ascii="Arial" w:hAnsi="Arial"/>
          <w:sz w:val="24"/>
          <w:szCs w:val="24"/>
        </w:rPr>
        <w:t>Koordynator</w:t>
      </w:r>
      <w:r w:rsidRPr="00426E2D">
        <w:rPr>
          <w:rFonts w:ascii="Arial" w:hAnsi="Arial"/>
          <w:sz w:val="24"/>
          <w:szCs w:val="24"/>
          <w:lang w:val="x-none"/>
        </w:rPr>
        <w:t>” odpowiedzialny za realizację  przedmiotu umowy jest: Pan/Pani……………….</w:t>
      </w:r>
      <w:r w:rsidRPr="00426E2D">
        <w:rPr>
          <w:rFonts w:ascii="Arial" w:hAnsi="Arial"/>
          <w:sz w:val="24"/>
          <w:szCs w:val="24"/>
        </w:rPr>
        <w:t xml:space="preserve"> </w:t>
      </w:r>
      <w:r w:rsidRPr="00426E2D">
        <w:rPr>
          <w:rFonts w:ascii="Arial" w:hAnsi="Arial"/>
          <w:sz w:val="24"/>
          <w:szCs w:val="24"/>
          <w:lang w:val="x-none"/>
        </w:rPr>
        <w:t xml:space="preserve">tel. </w:t>
      </w:r>
      <w:r w:rsidRPr="00426E2D">
        <w:rPr>
          <w:rFonts w:ascii="Arial" w:hAnsi="Arial"/>
          <w:sz w:val="24"/>
          <w:szCs w:val="24"/>
        </w:rPr>
        <w:t>……….…..</w:t>
      </w:r>
      <w:r w:rsidRPr="00426E2D">
        <w:rPr>
          <w:rFonts w:ascii="Arial" w:hAnsi="Arial"/>
          <w:sz w:val="24"/>
          <w:szCs w:val="24"/>
          <w:lang w:val="x-none"/>
        </w:rPr>
        <w:t>, e-mail:………………</w:t>
      </w:r>
    </w:p>
    <w:p w14:paraId="3FEC1126" w14:textId="5E28D40E" w:rsidR="000B7705" w:rsidRPr="00426E2D" w:rsidRDefault="000B7705" w:rsidP="00426E2D">
      <w:pPr>
        <w:pStyle w:val="Akapitzlist"/>
        <w:numPr>
          <w:ilvl w:val="0"/>
          <w:numId w:val="12"/>
        </w:numPr>
        <w:spacing w:after="60" w:line="276" w:lineRule="auto"/>
        <w:rPr>
          <w:rFonts w:ascii="Arial" w:hAnsi="Arial"/>
          <w:sz w:val="24"/>
          <w:szCs w:val="24"/>
          <w:lang w:val="x-none"/>
        </w:rPr>
      </w:pPr>
      <w:r w:rsidRPr="00426E2D">
        <w:rPr>
          <w:rFonts w:ascii="Arial" w:hAnsi="Arial"/>
          <w:sz w:val="24"/>
          <w:szCs w:val="24"/>
        </w:rPr>
        <w:t>Oświadczamy, że jesteśmy / nie jesteśmy mikroprzedsiębiorstwem, małym lub średnim przedsiębiorstwem zgodnie z definicją zawartą w zaleceniu Komisji z dn. 6 maja 2003 r. dotyczącym definicji przedsiębiorstw mikro, małych i średnich (Dz. Urz. UE nr 2003/361/WE). W przypadku zaznaczenia powyżej odpowiedzi twierdzącej, należy poniżej zaznaczyć odpowiedni kwadrat:</w:t>
      </w:r>
    </w:p>
    <w:p w14:paraId="5E5AB4E5" w14:textId="77777777" w:rsidR="000B7705" w:rsidRPr="00AC7EC3" w:rsidRDefault="000B7705" w:rsidP="000B7705">
      <w:pPr>
        <w:pStyle w:val="Akapitzlist"/>
        <w:numPr>
          <w:ilvl w:val="0"/>
          <w:numId w:val="9"/>
        </w:numPr>
        <w:snapToGrid w:val="0"/>
        <w:spacing w:after="60" w:line="276" w:lineRule="auto"/>
        <w:ind w:left="851" w:hanging="425"/>
        <w:rPr>
          <w:rFonts w:ascii="Arial" w:hAnsi="Arial" w:cs="Arial"/>
          <w:sz w:val="24"/>
          <w:szCs w:val="24"/>
        </w:rPr>
      </w:pPr>
      <w:r w:rsidRPr="00AC7EC3">
        <w:rPr>
          <w:rFonts w:ascii="Arial" w:hAnsi="Arial" w:cs="Arial"/>
          <w:sz w:val="24"/>
          <w:szCs w:val="24"/>
        </w:rPr>
        <w:t>Mikroprzedsiębiorstwo</w:t>
      </w:r>
    </w:p>
    <w:p w14:paraId="58DAAA14" w14:textId="77777777" w:rsidR="000B7705" w:rsidRPr="00AC7EC3" w:rsidRDefault="000B7705" w:rsidP="000B7705">
      <w:pPr>
        <w:pStyle w:val="Akapitzlist"/>
        <w:numPr>
          <w:ilvl w:val="0"/>
          <w:numId w:val="9"/>
        </w:numPr>
        <w:snapToGrid w:val="0"/>
        <w:spacing w:after="60" w:line="276" w:lineRule="auto"/>
        <w:ind w:left="851" w:hanging="425"/>
        <w:rPr>
          <w:rFonts w:ascii="Arial" w:hAnsi="Arial" w:cs="Arial"/>
          <w:sz w:val="24"/>
          <w:szCs w:val="24"/>
        </w:rPr>
      </w:pPr>
      <w:r w:rsidRPr="00AC7EC3">
        <w:rPr>
          <w:rFonts w:ascii="Arial" w:hAnsi="Arial" w:cs="Arial"/>
          <w:sz w:val="24"/>
          <w:szCs w:val="24"/>
        </w:rPr>
        <w:t>Małe przedsiębiorstwo</w:t>
      </w:r>
    </w:p>
    <w:p w14:paraId="57BBA8E4" w14:textId="77777777" w:rsidR="000B7705" w:rsidRPr="00AC7EC3" w:rsidRDefault="000B7705" w:rsidP="000B7705">
      <w:pPr>
        <w:pStyle w:val="Akapitzlist"/>
        <w:numPr>
          <w:ilvl w:val="0"/>
          <w:numId w:val="9"/>
        </w:numPr>
        <w:snapToGrid w:val="0"/>
        <w:spacing w:after="60" w:line="276" w:lineRule="auto"/>
        <w:ind w:left="851" w:hanging="425"/>
        <w:rPr>
          <w:rFonts w:ascii="Arial" w:hAnsi="Arial" w:cs="Arial"/>
          <w:sz w:val="24"/>
          <w:szCs w:val="24"/>
        </w:rPr>
      </w:pPr>
      <w:r w:rsidRPr="00AC7EC3">
        <w:rPr>
          <w:rFonts w:ascii="Arial" w:hAnsi="Arial" w:cs="Arial"/>
          <w:sz w:val="24"/>
          <w:szCs w:val="24"/>
        </w:rPr>
        <w:t>Średnie przedsiębiorstwo</w:t>
      </w:r>
    </w:p>
    <w:p w14:paraId="554B14AF" w14:textId="77777777" w:rsidR="000B7705" w:rsidRPr="00AC7EC3" w:rsidRDefault="000B7705" w:rsidP="000B7705">
      <w:pPr>
        <w:pStyle w:val="Akapitzlist"/>
        <w:numPr>
          <w:ilvl w:val="0"/>
          <w:numId w:val="9"/>
        </w:numPr>
        <w:snapToGrid w:val="0"/>
        <w:spacing w:after="60" w:line="276" w:lineRule="auto"/>
        <w:ind w:left="851" w:hanging="425"/>
        <w:rPr>
          <w:rFonts w:ascii="Arial" w:hAnsi="Arial" w:cs="Arial"/>
          <w:sz w:val="24"/>
          <w:szCs w:val="24"/>
        </w:rPr>
      </w:pPr>
      <w:r w:rsidRPr="00AC7EC3">
        <w:rPr>
          <w:rFonts w:ascii="Arial" w:hAnsi="Arial" w:cs="Arial"/>
          <w:sz w:val="24"/>
          <w:szCs w:val="24"/>
        </w:rPr>
        <w:t>Innie (wpisać jakie)………………………</w:t>
      </w:r>
    </w:p>
    <w:p w14:paraId="3C655FF5" w14:textId="77777777" w:rsidR="000B7705" w:rsidRPr="00AC7EC3" w:rsidRDefault="000B7705" w:rsidP="009018D8">
      <w:pPr>
        <w:pStyle w:val="Tekstpodstawowy"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84"/>
        </w:tabs>
        <w:suppressAutoHyphens/>
        <w:autoSpaceDN w:val="0"/>
        <w:spacing w:line="276" w:lineRule="auto"/>
        <w:jc w:val="left"/>
        <w:rPr>
          <w:rFonts w:ascii="Arial" w:hAnsi="Arial" w:cs="Arial"/>
        </w:rPr>
      </w:pPr>
      <w:r w:rsidRPr="00AC7EC3">
        <w:rPr>
          <w:rFonts w:ascii="Arial" w:hAnsi="Arial" w:cs="Arial"/>
        </w:rPr>
        <w:t xml:space="preserve">Zgodnie z art. 225 ust. 2 ustawy PZP informuję/informujemy, że wybór oferty: </w:t>
      </w:r>
    </w:p>
    <w:p w14:paraId="181F0070" w14:textId="77777777" w:rsidR="000B7705" w:rsidRPr="00AC7EC3" w:rsidRDefault="000B7705" w:rsidP="000B7705">
      <w:pPr>
        <w:pStyle w:val="Tekstpodstawowywcity"/>
        <w:numPr>
          <w:ilvl w:val="0"/>
          <w:numId w:val="6"/>
        </w:numPr>
        <w:suppressAutoHyphens/>
        <w:autoSpaceDN w:val="0"/>
        <w:spacing w:after="0" w:line="276" w:lineRule="auto"/>
        <w:ind w:left="851" w:hanging="425"/>
        <w:rPr>
          <w:rFonts w:ascii="Arial" w:hAnsi="Arial" w:cs="Arial"/>
        </w:rPr>
      </w:pPr>
      <w:r w:rsidRPr="00AC7EC3">
        <w:rPr>
          <w:rFonts w:ascii="Arial" w:hAnsi="Arial" w:cs="Arial"/>
        </w:rPr>
        <w:t>nie będzie prowadził do powstania u Zamawiającego obowiązku podatkowego zgodnie z przepisami o podatku od towarów i usług</w:t>
      </w:r>
    </w:p>
    <w:p w14:paraId="786098A2" w14:textId="77777777" w:rsidR="000B7705" w:rsidRPr="00AC7EC3" w:rsidRDefault="000B7705" w:rsidP="000B7705">
      <w:pPr>
        <w:pStyle w:val="Tekstpodstawowywcity"/>
        <w:numPr>
          <w:ilvl w:val="0"/>
          <w:numId w:val="6"/>
        </w:numPr>
        <w:suppressAutoHyphens/>
        <w:autoSpaceDN w:val="0"/>
        <w:spacing w:after="0" w:line="276" w:lineRule="auto"/>
        <w:ind w:left="851" w:hanging="425"/>
        <w:rPr>
          <w:rFonts w:ascii="Arial" w:hAnsi="Arial" w:cs="Arial"/>
        </w:rPr>
      </w:pPr>
      <w:r w:rsidRPr="00AC7EC3">
        <w:rPr>
          <w:rFonts w:ascii="Arial" w:hAnsi="Arial" w:cs="Arial"/>
        </w:rPr>
        <w:t xml:space="preserve">będzie prowadził do powstania u Zamawiającego obowiązku podatkowego zgodnie z przepisami o podatku od towarów i usług. </w:t>
      </w:r>
    </w:p>
    <w:p w14:paraId="2CCC77CA" w14:textId="77777777" w:rsidR="000B7705" w:rsidRPr="00AC7EC3" w:rsidRDefault="000B7705" w:rsidP="000B7705">
      <w:pPr>
        <w:pStyle w:val="Tekstpodstawowywcity"/>
        <w:autoSpaceDN w:val="0"/>
        <w:spacing w:line="276" w:lineRule="auto"/>
        <w:ind w:left="0"/>
        <w:rPr>
          <w:rFonts w:ascii="Arial" w:hAnsi="Arial" w:cs="Arial"/>
        </w:rPr>
      </w:pPr>
      <w:r w:rsidRPr="00AC7EC3">
        <w:rPr>
          <w:rFonts w:ascii="Arial" w:hAnsi="Arial" w:cs="Arial"/>
        </w:rPr>
        <w:t>Powyższy obowiązek podatkowy będzie dotyczył:</w:t>
      </w:r>
    </w:p>
    <w:p w14:paraId="3B1C3A74" w14:textId="77777777" w:rsidR="000B7705" w:rsidRPr="00AC7EC3" w:rsidRDefault="000B7705" w:rsidP="000B7705">
      <w:pPr>
        <w:pStyle w:val="Tekstpodstawowywcity"/>
        <w:autoSpaceDN w:val="0"/>
        <w:spacing w:line="276" w:lineRule="auto"/>
        <w:ind w:left="0"/>
        <w:rPr>
          <w:rFonts w:ascii="Arial" w:hAnsi="Arial" w:cs="Arial"/>
        </w:rPr>
      </w:pPr>
      <w:r w:rsidRPr="00AC7EC3">
        <w:rPr>
          <w:rFonts w:ascii="Arial" w:hAnsi="Arial" w:cs="Arial"/>
        </w:rPr>
        <w:t xml:space="preserve">……………………………………… o wartości netto: …………………………………… zł </w:t>
      </w:r>
      <w:r w:rsidRPr="00AC7EC3">
        <w:rPr>
          <w:rStyle w:val="Odwoanieprzypisudolnego"/>
          <w:rFonts w:ascii="Arial" w:hAnsi="Arial" w:cs="Arial"/>
        </w:rPr>
        <w:footnoteReference w:id="1"/>
      </w:r>
      <w:r w:rsidRPr="00AC7EC3">
        <w:rPr>
          <w:rFonts w:ascii="Arial" w:hAnsi="Arial" w:cs="Arial"/>
        </w:rPr>
        <w:t>.</w:t>
      </w:r>
    </w:p>
    <w:p w14:paraId="369C70F4" w14:textId="77777777" w:rsidR="009018D8" w:rsidRDefault="005B3963" w:rsidP="009018D8">
      <w:pPr>
        <w:pStyle w:val="Akapitzlist"/>
        <w:numPr>
          <w:ilvl w:val="0"/>
          <w:numId w:val="12"/>
        </w:numPr>
        <w:spacing w:after="60" w:line="276" w:lineRule="auto"/>
        <w:rPr>
          <w:rFonts w:ascii="Arial" w:hAnsi="Arial"/>
          <w:sz w:val="24"/>
          <w:szCs w:val="24"/>
        </w:rPr>
      </w:pPr>
      <w:r w:rsidRPr="009018D8">
        <w:rPr>
          <w:rFonts w:ascii="Arial" w:hAnsi="Arial"/>
          <w:sz w:val="24"/>
          <w:szCs w:val="24"/>
        </w:rPr>
        <w:t>Oświadczamy, iż wszystkie informacje zamieszczone w naszej ofercie i załącznikach do oferty są prawdziwe.</w:t>
      </w:r>
    </w:p>
    <w:p w14:paraId="7BCCD6D8" w14:textId="77777777" w:rsidR="009018D8" w:rsidRDefault="005B3963" w:rsidP="009018D8">
      <w:pPr>
        <w:pStyle w:val="Akapitzlist"/>
        <w:numPr>
          <w:ilvl w:val="0"/>
          <w:numId w:val="12"/>
        </w:numPr>
        <w:spacing w:after="60" w:line="276" w:lineRule="auto"/>
        <w:rPr>
          <w:rFonts w:ascii="Arial" w:hAnsi="Arial"/>
          <w:sz w:val="24"/>
          <w:szCs w:val="24"/>
        </w:rPr>
      </w:pPr>
      <w:r w:rsidRPr="009018D8">
        <w:rPr>
          <w:rFonts w:ascii="Arial" w:hAnsi="Arial"/>
          <w:sz w:val="24"/>
          <w:szCs w:val="24"/>
        </w:rPr>
        <w:t>Oświadczam, że wypełniłem obowiązki informacyjne przewidziane w art. 13 lub art. 14 RODO</w:t>
      </w:r>
      <w:r w:rsidRPr="000B7705">
        <w:rPr>
          <w:vertAlign w:val="superscript"/>
        </w:rPr>
        <w:footnoteReference w:id="2"/>
      </w:r>
      <w:r w:rsidRPr="009018D8">
        <w:rPr>
          <w:rFonts w:ascii="Arial" w:hAnsi="Arial"/>
          <w:sz w:val="24"/>
          <w:szCs w:val="24"/>
        </w:rPr>
        <w:t xml:space="preserve">   wobec osób fizycznych, od których dane osobowe bezpośrednio lub pośrednio pozyskałem w celu</w:t>
      </w:r>
      <w:r w:rsidR="000B7705" w:rsidRPr="009018D8">
        <w:rPr>
          <w:rFonts w:ascii="Arial" w:hAnsi="Arial"/>
          <w:sz w:val="24"/>
          <w:szCs w:val="24"/>
        </w:rPr>
        <w:t xml:space="preserve"> </w:t>
      </w:r>
      <w:r w:rsidRPr="009018D8">
        <w:rPr>
          <w:rFonts w:ascii="Arial" w:hAnsi="Arial"/>
          <w:sz w:val="24"/>
          <w:szCs w:val="24"/>
        </w:rPr>
        <w:t>ubiegania się</w:t>
      </w:r>
      <w:r w:rsidR="000B7705" w:rsidRPr="009018D8">
        <w:rPr>
          <w:rFonts w:ascii="Arial" w:hAnsi="Arial"/>
          <w:sz w:val="24"/>
          <w:szCs w:val="24"/>
        </w:rPr>
        <w:t xml:space="preserve"> </w:t>
      </w:r>
      <w:r w:rsidRPr="009018D8">
        <w:rPr>
          <w:rFonts w:ascii="Arial" w:hAnsi="Arial"/>
          <w:sz w:val="24"/>
          <w:szCs w:val="24"/>
        </w:rPr>
        <w:t>o udzielenie zamówienia publicznego w</w:t>
      </w:r>
      <w:r w:rsidR="000B7705" w:rsidRPr="009018D8">
        <w:rPr>
          <w:rFonts w:ascii="Arial" w:hAnsi="Arial"/>
          <w:sz w:val="24"/>
          <w:szCs w:val="24"/>
        </w:rPr>
        <w:t> </w:t>
      </w:r>
      <w:r w:rsidRPr="009018D8">
        <w:rPr>
          <w:rFonts w:ascii="Arial" w:hAnsi="Arial"/>
          <w:sz w:val="24"/>
          <w:szCs w:val="24"/>
        </w:rPr>
        <w:t>niniejszym postępowaniu</w:t>
      </w:r>
      <w:r w:rsidRPr="000B7705">
        <w:rPr>
          <w:vertAlign w:val="superscript"/>
        </w:rPr>
        <w:footnoteReference w:id="3"/>
      </w:r>
      <w:r w:rsidRPr="009018D8">
        <w:rPr>
          <w:rFonts w:ascii="Arial" w:hAnsi="Arial"/>
          <w:sz w:val="24"/>
          <w:szCs w:val="24"/>
        </w:rPr>
        <w:t>.</w:t>
      </w:r>
    </w:p>
    <w:p w14:paraId="765C218C" w14:textId="4E6E62B0" w:rsidR="005B3963" w:rsidRPr="009018D8" w:rsidRDefault="005B3963" w:rsidP="009018D8">
      <w:pPr>
        <w:pStyle w:val="Akapitzlist"/>
        <w:numPr>
          <w:ilvl w:val="0"/>
          <w:numId w:val="12"/>
        </w:numPr>
        <w:spacing w:after="60" w:line="276" w:lineRule="auto"/>
        <w:rPr>
          <w:rFonts w:ascii="Arial" w:hAnsi="Arial"/>
          <w:sz w:val="24"/>
          <w:szCs w:val="24"/>
        </w:rPr>
      </w:pPr>
      <w:r w:rsidRPr="009018D8">
        <w:rPr>
          <w:rFonts w:ascii="Arial" w:hAnsi="Arial"/>
          <w:sz w:val="24"/>
          <w:szCs w:val="24"/>
        </w:rPr>
        <w:lastRenderedPageBreak/>
        <w:t>Informujemy, że w przypadku wybrania oferty, umowę podpisywał będzie:</w:t>
      </w:r>
    </w:p>
    <w:p w14:paraId="477FF4EA" w14:textId="77777777" w:rsidR="005B3963" w:rsidRPr="004D6D0E" w:rsidRDefault="005B3963" w:rsidP="005B3963">
      <w:pPr>
        <w:rPr>
          <w:rFonts w:ascii="Times New Roman" w:hAnsi="Times New Roman" w:cs="Times New Roman"/>
          <w:sz w:val="22"/>
          <w:szCs w:val="22"/>
        </w:rPr>
      </w:pPr>
    </w:p>
    <w:p w14:paraId="12E394FE" w14:textId="698524D6" w:rsidR="005B3963" w:rsidRPr="000B7705" w:rsidRDefault="005B3963" w:rsidP="005B3963">
      <w:pPr>
        <w:pStyle w:val="Akapitzlist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0B7705">
        <w:rPr>
          <w:rFonts w:ascii="Arial" w:hAnsi="Arial" w:cs="Arial"/>
          <w:sz w:val="24"/>
          <w:szCs w:val="24"/>
        </w:rPr>
        <w:t>……………………………..                  ….……………………………</w:t>
      </w:r>
    </w:p>
    <w:p w14:paraId="582DFE4D" w14:textId="4FC0B4B6" w:rsidR="005B3963" w:rsidRPr="009018D8" w:rsidRDefault="005B3963" w:rsidP="00147CE8">
      <w:pPr>
        <w:rPr>
          <w:rFonts w:ascii="Arial" w:hAnsi="Arial"/>
        </w:rPr>
      </w:pPr>
      <w:r w:rsidRPr="000B7705">
        <w:rPr>
          <w:rFonts w:ascii="Arial" w:hAnsi="Arial"/>
        </w:rPr>
        <w:t xml:space="preserve">                (imię i nazwisko)                               </w:t>
      </w:r>
      <w:r w:rsidR="000B7705">
        <w:rPr>
          <w:rFonts w:ascii="Arial" w:hAnsi="Arial"/>
        </w:rPr>
        <w:t xml:space="preserve">             </w:t>
      </w:r>
      <w:r w:rsidRPr="000B7705">
        <w:rPr>
          <w:rFonts w:ascii="Arial" w:hAnsi="Arial"/>
        </w:rPr>
        <w:t xml:space="preserve"> (pełniona funkcja w firmie)</w:t>
      </w:r>
    </w:p>
    <w:p w14:paraId="4F30AEFC" w14:textId="77777777" w:rsidR="004861CA" w:rsidRPr="000B7705" w:rsidRDefault="004861CA" w:rsidP="00147CE8">
      <w:pPr>
        <w:rPr>
          <w:rFonts w:ascii="Arial" w:hAnsi="Arial"/>
          <w:sz w:val="24"/>
          <w:szCs w:val="24"/>
        </w:rPr>
      </w:pPr>
    </w:p>
    <w:p w14:paraId="6F029411" w14:textId="77777777" w:rsidR="004861CA" w:rsidRPr="00147CE8" w:rsidRDefault="004861CA" w:rsidP="00147CE8">
      <w:pPr>
        <w:rPr>
          <w:rFonts w:ascii="Times New Roman" w:hAnsi="Times New Roman"/>
          <w:sz w:val="22"/>
          <w:szCs w:val="22"/>
        </w:rPr>
      </w:pPr>
    </w:p>
    <w:p w14:paraId="4924BD27" w14:textId="77777777" w:rsidR="000B7705" w:rsidRPr="00AC7EC3" w:rsidRDefault="000B7705" w:rsidP="000B7705">
      <w:pPr>
        <w:snapToGrid w:val="0"/>
        <w:spacing w:before="480" w:after="480" w:line="276" w:lineRule="auto"/>
        <w:rPr>
          <w:rFonts w:ascii="Arial" w:hAnsi="Arial"/>
          <w:sz w:val="24"/>
          <w:szCs w:val="24"/>
        </w:rPr>
      </w:pPr>
      <w:r w:rsidRPr="00AC7EC3">
        <w:rPr>
          <w:rFonts w:ascii="Arial" w:hAnsi="Arial"/>
          <w:sz w:val="24"/>
          <w:szCs w:val="24"/>
        </w:rPr>
        <w:t>…..................................... dnia …................... 2025 r.</w:t>
      </w:r>
    </w:p>
    <w:p w14:paraId="217966D9" w14:textId="77777777" w:rsidR="000B7705" w:rsidRPr="00AC7EC3" w:rsidRDefault="000B7705" w:rsidP="000B7705">
      <w:pPr>
        <w:spacing w:line="276" w:lineRule="auto"/>
        <w:rPr>
          <w:rFonts w:ascii="Arial" w:eastAsia="Times New Roman" w:hAnsi="Arial"/>
          <w:sz w:val="24"/>
          <w:szCs w:val="24"/>
        </w:rPr>
      </w:pPr>
      <w:r w:rsidRPr="00AC7EC3">
        <w:rPr>
          <w:rFonts w:ascii="Arial" w:eastAsia="Times New Roman" w:hAnsi="Arial"/>
          <w:sz w:val="24"/>
          <w:szCs w:val="24"/>
        </w:rPr>
        <w:t>…………………………………………………………….</w:t>
      </w:r>
    </w:p>
    <w:p w14:paraId="496B58F7" w14:textId="77777777" w:rsidR="000B7705" w:rsidRPr="00AC7EC3" w:rsidRDefault="000B7705" w:rsidP="000B7705">
      <w:pPr>
        <w:spacing w:line="276" w:lineRule="auto"/>
        <w:rPr>
          <w:rFonts w:ascii="Arial" w:eastAsia="Times New Roman" w:hAnsi="Arial"/>
        </w:rPr>
      </w:pPr>
      <w:r w:rsidRPr="00AC7EC3">
        <w:rPr>
          <w:rFonts w:ascii="Arial" w:eastAsia="Times New Roman" w:hAnsi="Arial"/>
        </w:rPr>
        <w:t xml:space="preserve">Podpis osób uprawnionych do składania oświadczeń woli w imieniu Wykonawcy </w:t>
      </w:r>
    </w:p>
    <w:p w14:paraId="3640D62B" w14:textId="77777777" w:rsidR="000B7705" w:rsidRPr="00AC7EC3" w:rsidRDefault="000B7705" w:rsidP="000B7705">
      <w:pPr>
        <w:spacing w:line="276" w:lineRule="auto"/>
        <w:rPr>
          <w:rFonts w:ascii="Arial" w:eastAsia="Times New Roman" w:hAnsi="Arial"/>
        </w:rPr>
      </w:pPr>
      <w:r w:rsidRPr="00AC7EC3">
        <w:rPr>
          <w:rFonts w:ascii="Arial" w:eastAsia="Times New Roman" w:hAnsi="Arial"/>
        </w:rPr>
        <w:t>(kwalifikowany podpis elektroniczny lub podpis zaufany lub osobisty)</w:t>
      </w:r>
    </w:p>
    <w:p w14:paraId="637C3F10" w14:textId="7EFCF3DF" w:rsidR="005B4E4D" w:rsidRPr="008103C0" w:rsidRDefault="005B4E4D" w:rsidP="000B7705">
      <w:pPr>
        <w:rPr>
          <w:rFonts w:ascii="Times New Roman" w:hAnsi="Times New Roman" w:cs="Times New Roman"/>
          <w:sz w:val="22"/>
          <w:szCs w:val="22"/>
        </w:rPr>
      </w:pPr>
    </w:p>
    <w:sectPr w:rsidR="005B4E4D" w:rsidRPr="008103C0" w:rsidSect="009018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274" w:bottom="1134" w:left="1134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D9A58C" w14:textId="77777777" w:rsidR="00647D0B" w:rsidRDefault="00647D0B" w:rsidP="005B3963">
      <w:r>
        <w:separator/>
      </w:r>
    </w:p>
  </w:endnote>
  <w:endnote w:type="continuationSeparator" w:id="0">
    <w:p w14:paraId="6BE8CBE3" w14:textId="77777777" w:rsidR="00647D0B" w:rsidRDefault="00647D0B" w:rsidP="005B39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19787" w14:textId="77777777" w:rsidR="00934908" w:rsidRDefault="009349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-572425783"/>
      <w:docPartObj>
        <w:docPartGallery w:val="Page Numbers (Bottom of Page)"/>
        <w:docPartUnique/>
      </w:docPartObj>
    </w:sdtPr>
    <w:sdtContent>
      <w:p w14:paraId="7AF0D49C" w14:textId="2F9B75A5" w:rsidR="005B3963" w:rsidRPr="005B3963" w:rsidRDefault="005B3963" w:rsidP="005B3963">
        <w:pPr>
          <w:pStyle w:val="Stopka"/>
          <w:jc w:val="right"/>
          <w:rPr>
            <w:rFonts w:ascii="Times New Roman" w:hAnsi="Times New Roman" w:cs="Times New Roman"/>
          </w:rPr>
        </w:pPr>
        <w:r w:rsidRPr="005B3963">
          <w:rPr>
            <w:rFonts w:ascii="Times New Roman" w:hAnsi="Times New Roman" w:cs="Times New Roman"/>
          </w:rPr>
          <w:fldChar w:fldCharType="begin"/>
        </w:r>
        <w:r w:rsidRPr="005B3963">
          <w:rPr>
            <w:rFonts w:ascii="Times New Roman" w:hAnsi="Times New Roman" w:cs="Times New Roman"/>
          </w:rPr>
          <w:instrText>PAGE   \* MERGEFORMAT</w:instrText>
        </w:r>
        <w:r w:rsidRPr="005B3963">
          <w:rPr>
            <w:rFonts w:ascii="Times New Roman" w:hAnsi="Times New Roman" w:cs="Times New Roman"/>
          </w:rPr>
          <w:fldChar w:fldCharType="separate"/>
        </w:r>
        <w:r w:rsidRPr="005B3963">
          <w:rPr>
            <w:rFonts w:ascii="Times New Roman" w:hAnsi="Times New Roman" w:cs="Times New Roman"/>
          </w:rPr>
          <w:t>2</w:t>
        </w:r>
        <w:r w:rsidRPr="005B3963">
          <w:rPr>
            <w:rFonts w:ascii="Times New Roman" w:hAnsi="Times New Roman" w:cs="Times New Roman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B0E71" w14:textId="77777777" w:rsidR="00934908" w:rsidRDefault="009349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26A38B" w14:textId="77777777" w:rsidR="00647D0B" w:rsidRDefault="00647D0B" w:rsidP="005B3963">
      <w:r>
        <w:separator/>
      </w:r>
    </w:p>
  </w:footnote>
  <w:footnote w:type="continuationSeparator" w:id="0">
    <w:p w14:paraId="73CB666E" w14:textId="77777777" w:rsidR="00647D0B" w:rsidRDefault="00647D0B" w:rsidP="005B3963">
      <w:r>
        <w:continuationSeparator/>
      </w:r>
    </w:p>
  </w:footnote>
  <w:footnote w:id="1">
    <w:p w14:paraId="44FB4537" w14:textId="77777777" w:rsidR="000B7705" w:rsidRPr="00AC7EC3" w:rsidRDefault="000B7705" w:rsidP="000B7705">
      <w:pPr>
        <w:pStyle w:val="Tekstprzypisudolnego"/>
        <w:rPr>
          <w:rFonts w:ascii="Arial" w:hAnsi="Arial"/>
          <w:sz w:val="18"/>
          <w:szCs w:val="18"/>
        </w:rPr>
      </w:pPr>
      <w:r w:rsidRPr="00AC7EC3">
        <w:rPr>
          <w:rStyle w:val="Odwoanieprzypisudolnego"/>
          <w:rFonts w:ascii="Arial" w:hAnsi="Arial"/>
          <w:sz w:val="18"/>
          <w:szCs w:val="18"/>
        </w:rPr>
        <w:footnoteRef/>
      </w:r>
      <w:r w:rsidRPr="00AC7EC3">
        <w:rPr>
          <w:rFonts w:ascii="Arial" w:hAnsi="Arial"/>
          <w:sz w:val="18"/>
          <w:szCs w:val="18"/>
        </w:rPr>
        <w:t xml:space="preserve"> Należy wpisać nazwę/rodzaj towaru lub usługi, których dostawa lub świadczenie będą prowadziły do powstania u Zamawiającego obowiązku podatkowego zgodnie z przepisami o podatku od towarów i usług oraz ich wartość netto; jeżeli nie dotyczy - skreślić</w:t>
      </w:r>
    </w:p>
  </w:footnote>
  <w:footnote w:id="2">
    <w:p w14:paraId="467BA9CB" w14:textId="77777777" w:rsidR="005B3963" w:rsidRPr="00BF19BE" w:rsidRDefault="005B3963" w:rsidP="005B3963">
      <w:pPr>
        <w:pStyle w:val="Tekstprzypisudolnego"/>
        <w:jc w:val="both"/>
        <w:rPr>
          <w:sz w:val="18"/>
          <w:szCs w:val="18"/>
        </w:rPr>
      </w:pPr>
      <w:r w:rsidRPr="00BF19BE">
        <w:rPr>
          <w:rStyle w:val="Odwoanieprzypisudolnego"/>
          <w:rFonts w:eastAsia="Calibri"/>
          <w:sz w:val="18"/>
          <w:szCs w:val="18"/>
        </w:rPr>
        <w:footnoteRef/>
      </w:r>
      <w:r w:rsidRPr="00BF19BE">
        <w:rPr>
          <w:sz w:val="18"/>
          <w:szCs w:val="18"/>
        </w:rPr>
        <w:t xml:space="preserve"> Rozporządzenie Parlamentu Europejskiego i Rady (UE) 2016/679 z dnia 27 kwietnia 2016 r. w sprawie ochrony osób fizycznych w  związku  z  przetwarzaniem  danych  osobowych  i  w  sprawie  swobodnego  przepływu  takich  danych oraz  uchylenia  dyrektywy 95/46/WE (ogólne rozporządzenie o ochronie danych) (Dz. Urz. UE L 119 z 04.05.2016, str. 1).</w:t>
      </w:r>
    </w:p>
  </w:footnote>
  <w:footnote w:id="3">
    <w:p w14:paraId="112D9E9A" w14:textId="77777777" w:rsidR="005B3963" w:rsidRDefault="005B3963" w:rsidP="005B3963">
      <w:pPr>
        <w:pStyle w:val="Tekstprzypisudolnego"/>
        <w:jc w:val="both"/>
      </w:pPr>
      <w:r w:rsidRPr="00BF19BE">
        <w:rPr>
          <w:rStyle w:val="Odwoanieprzypisudolnego"/>
          <w:rFonts w:eastAsia="Calibri"/>
          <w:sz w:val="18"/>
          <w:szCs w:val="18"/>
        </w:rPr>
        <w:footnoteRef/>
      </w:r>
      <w:r w:rsidRPr="00BF19BE">
        <w:rPr>
          <w:sz w:val="18"/>
          <w:szCs w:val="18"/>
        </w:rPr>
        <w:t xml:space="preserve"> W przypadku gdy wykonawca nie przekazuje danych osobowych innych niż bezpośrednio jego dotyczących lub 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4C60E3" w14:textId="77777777" w:rsidR="00934908" w:rsidRDefault="0093490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D1398" w14:textId="355CABDA" w:rsidR="005B3963" w:rsidRPr="005B3963" w:rsidRDefault="005B3963">
    <w:pPr>
      <w:pStyle w:val="Nagwek"/>
      <w:rPr>
        <w:rFonts w:ascii="Times New Roman" w:hAnsi="Times New Roman" w:cs="Times New Roman"/>
      </w:rPr>
    </w:pPr>
    <w:r w:rsidRPr="005B3963">
      <w:rPr>
        <w:rFonts w:ascii="Times New Roman" w:hAnsi="Times New Roman" w:cs="Times New Roman"/>
      </w:rPr>
      <w:t>ADP.2301.</w:t>
    </w:r>
    <w:r w:rsidR="00934908">
      <w:rPr>
        <w:rFonts w:ascii="Times New Roman" w:hAnsi="Times New Roman" w:cs="Times New Roman"/>
      </w:rPr>
      <w:t>42.2025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434ACA" w14:textId="77777777" w:rsidR="00934908" w:rsidRDefault="009349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FD17ED"/>
    <w:multiLevelType w:val="hybridMultilevel"/>
    <w:tmpl w:val="554CC6FA"/>
    <w:lvl w:ilvl="0" w:tplc="2DB86FB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64E58"/>
    <w:multiLevelType w:val="hybridMultilevel"/>
    <w:tmpl w:val="50FE9CB4"/>
    <w:lvl w:ilvl="0" w:tplc="56F69876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A765DF"/>
    <w:multiLevelType w:val="hybridMultilevel"/>
    <w:tmpl w:val="C22494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 w15:restartNumberingAfterBreak="0">
    <w:nsid w:val="218F2C02"/>
    <w:multiLevelType w:val="hybridMultilevel"/>
    <w:tmpl w:val="8A9A98B0"/>
    <w:lvl w:ilvl="0" w:tplc="3EDC12F8">
      <w:start w:val="1"/>
      <w:numFmt w:val="decimal"/>
      <w:lvlText w:val="%1)"/>
      <w:lvlJc w:val="left"/>
      <w:pPr>
        <w:ind w:left="502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C715B9"/>
    <w:multiLevelType w:val="hybridMultilevel"/>
    <w:tmpl w:val="0548F436"/>
    <w:lvl w:ilvl="0" w:tplc="04E05BAA">
      <w:start w:val="1"/>
      <w:numFmt w:val="upperLetter"/>
      <w:lvlText w:val="%1."/>
      <w:lvlJc w:val="left"/>
      <w:pPr>
        <w:ind w:left="36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93458EF"/>
    <w:multiLevelType w:val="hybridMultilevel"/>
    <w:tmpl w:val="8D22FB32"/>
    <w:lvl w:ilvl="0" w:tplc="2F8A0C70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  <w:b/>
        <w:bCs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59260DB"/>
    <w:multiLevelType w:val="hybridMultilevel"/>
    <w:tmpl w:val="1310B5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902757"/>
    <w:multiLevelType w:val="hybridMultilevel"/>
    <w:tmpl w:val="A15A868C"/>
    <w:lvl w:ilvl="0" w:tplc="2DB86FB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8E3253"/>
    <w:multiLevelType w:val="hybridMultilevel"/>
    <w:tmpl w:val="6E844DF4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EC13AF6"/>
    <w:multiLevelType w:val="hybridMultilevel"/>
    <w:tmpl w:val="80944CF8"/>
    <w:lvl w:ilvl="0" w:tplc="2DB86FBE">
      <w:start w:val="1"/>
      <w:numFmt w:val="bullet"/>
      <w:lvlText w:val=""/>
      <w:lvlJc w:val="left"/>
      <w:pPr>
        <w:ind w:left="644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F7C425E"/>
    <w:multiLevelType w:val="hybridMultilevel"/>
    <w:tmpl w:val="987438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BC0D3B"/>
    <w:multiLevelType w:val="hybridMultilevel"/>
    <w:tmpl w:val="95E4F9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C20D64"/>
    <w:multiLevelType w:val="hybridMultilevel"/>
    <w:tmpl w:val="CC5C6E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E9455D"/>
    <w:multiLevelType w:val="hybridMultilevel"/>
    <w:tmpl w:val="82800B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8665C82"/>
    <w:multiLevelType w:val="hybridMultilevel"/>
    <w:tmpl w:val="224C28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C1F22D4"/>
    <w:multiLevelType w:val="multilevel"/>
    <w:tmpl w:val="98D83BEE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  <w:i w:val="0"/>
      </w:rPr>
    </w:lvl>
  </w:abstractNum>
  <w:abstractNum w:abstractNumId="16" w15:restartNumberingAfterBreak="0">
    <w:nsid w:val="6ECC5BAE"/>
    <w:multiLevelType w:val="hybridMultilevel"/>
    <w:tmpl w:val="E7EE29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1D312B"/>
    <w:multiLevelType w:val="hybridMultilevel"/>
    <w:tmpl w:val="D75EED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6024327">
    <w:abstractNumId w:val="15"/>
  </w:num>
  <w:num w:numId="2" w16cid:durableId="1799688056">
    <w:abstractNumId w:val="14"/>
  </w:num>
  <w:num w:numId="3" w16cid:durableId="368258778">
    <w:abstractNumId w:val="3"/>
  </w:num>
  <w:num w:numId="4" w16cid:durableId="801965332">
    <w:abstractNumId w:val="7"/>
  </w:num>
  <w:num w:numId="5" w16cid:durableId="1994722473">
    <w:abstractNumId w:val="0"/>
  </w:num>
  <w:num w:numId="6" w16cid:durableId="1425611839">
    <w:abstractNumId w:val="9"/>
  </w:num>
  <w:num w:numId="7" w16cid:durableId="1609392145">
    <w:abstractNumId w:val="1"/>
  </w:num>
  <w:num w:numId="8" w16cid:durableId="1127115628">
    <w:abstractNumId w:val="2"/>
  </w:num>
  <w:num w:numId="9" w16cid:durableId="1070805865">
    <w:abstractNumId w:val="5"/>
  </w:num>
  <w:num w:numId="10" w16cid:durableId="736898562">
    <w:abstractNumId w:val="12"/>
  </w:num>
  <w:num w:numId="11" w16cid:durableId="1606843786">
    <w:abstractNumId w:val="16"/>
  </w:num>
  <w:num w:numId="12" w16cid:durableId="536700045">
    <w:abstractNumId w:val="8"/>
  </w:num>
  <w:num w:numId="13" w16cid:durableId="340547967">
    <w:abstractNumId w:val="6"/>
  </w:num>
  <w:num w:numId="14" w16cid:durableId="1008022549">
    <w:abstractNumId w:val="11"/>
  </w:num>
  <w:num w:numId="15" w16cid:durableId="1570846411">
    <w:abstractNumId w:val="10"/>
  </w:num>
  <w:num w:numId="16" w16cid:durableId="1725175678">
    <w:abstractNumId w:val="17"/>
  </w:num>
  <w:num w:numId="17" w16cid:durableId="782572693">
    <w:abstractNumId w:val="4"/>
  </w:num>
  <w:num w:numId="18" w16cid:durableId="145262785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C92"/>
    <w:rsid w:val="000B7705"/>
    <w:rsid w:val="000D25D7"/>
    <w:rsid w:val="00147CE8"/>
    <w:rsid w:val="00267823"/>
    <w:rsid w:val="002D1A6E"/>
    <w:rsid w:val="002D3E88"/>
    <w:rsid w:val="00426E2D"/>
    <w:rsid w:val="004861CA"/>
    <w:rsid w:val="004E55D3"/>
    <w:rsid w:val="005B3963"/>
    <w:rsid w:val="005B4E4D"/>
    <w:rsid w:val="00647D0B"/>
    <w:rsid w:val="007237CC"/>
    <w:rsid w:val="00787B9D"/>
    <w:rsid w:val="007C5929"/>
    <w:rsid w:val="008103C0"/>
    <w:rsid w:val="00814289"/>
    <w:rsid w:val="008B0C92"/>
    <w:rsid w:val="009018D8"/>
    <w:rsid w:val="00934908"/>
    <w:rsid w:val="009D0353"/>
    <w:rsid w:val="00A81B40"/>
    <w:rsid w:val="00AF2456"/>
    <w:rsid w:val="00CD3918"/>
    <w:rsid w:val="00F04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F7BAE"/>
  <w15:chartTrackingRefBased/>
  <w15:docId w15:val="{D533BA47-41BA-44DE-BC31-DFD4A85BB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3963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0B7705"/>
    <w:pPr>
      <w:keepNext/>
      <w:keepLines/>
      <w:spacing w:before="240" w:after="120"/>
      <w:outlineLvl w:val="1"/>
    </w:pPr>
    <w:rPr>
      <w:rFonts w:ascii="Arial" w:eastAsia="Times New Roman" w:hAnsi="Arial" w:cstheme="majorBidi"/>
      <w:b/>
      <w:color w:val="000000" w:themeColor="text1"/>
      <w:sz w:val="24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,1.Nagłówek,CW_Lista,wypunktowanie,Preambuła,Bulleted list,Akapit z listą BS,Odstavec,Kolorowa lista — akcent 11,2 heading,A_wyliczenie,K-P_odwolanie,maz_wyliczenie,opis dzialania,lp1,sw tekst"/>
    <w:basedOn w:val="Normalny"/>
    <w:link w:val="AkapitzlistZnak"/>
    <w:uiPriority w:val="34"/>
    <w:qFormat/>
    <w:rsid w:val="005B3963"/>
    <w:pPr>
      <w:ind w:left="720"/>
      <w:contextualSpacing/>
    </w:pPr>
    <w:rPr>
      <w:rFonts w:cs="Times New Roman"/>
    </w:rPr>
  </w:style>
  <w:style w:type="character" w:customStyle="1" w:styleId="AkapitzlistZnak">
    <w:name w:val="Akapit z listą Znak"/>
    <w:aliases w:val="L1 Znak,Numerowanie Znak,List Paragraph Znak,Akapit z listą5 Znak,1.Nagłówek Znak,CW_Lista Znak,wypunktowanie Znak,Preambuła Znak,Bulleted list Znak,Akapit z listą BS Znak,Odstavec Znak,Kolorowa lista — akcent 11 Znak,2 heading Znak"/>
    <w:basedOn w:val="Domylnaczcionkaakapitu"/>
    <w:link w:val="Akapitzlist"/>
    <w:uiPriority w:val="34"/>
    <w:qFormat/>
    <w:locked/>
    <w:rsid w:val="005B3963"/>
    <w:rPr>
      <w:rFonts w:ascii="Calibri" w:eastAsia="Calibri" w:hAnsi="Calibri" w:cs="Times New Roman"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uiPriority w:val="59"/>
    <w:rsid w:val="005B396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5B3963"/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qFormat/>
    <w:rsid w:val="005B396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unhideWhenUsed/>
    <w:qFormat/>
    <w:rsid w:val="005B396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B396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3963"/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B396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3963"/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0B7705"/>
    <w:rPr>
      <w:rFonts w:ascii="Arial" w:eastAsia="Times New Roman" w:hAnsi="Arial" w:cstheme="majorBidi"/>
      <w:b/>
      <w:color w:val="000000" w:themeColor="text1"/>
      <w:kern w:val="0"/>
      <w:sz w:val="24"/>
      <w:szCs w:val="32"/>
      <w14:ligatures w14:val="none"/>
    </w:rPr>
  </w:style>
  <w:style w:type="character" w:styleId="Hipercze">
    <w:name w:val="Hyperlink"/>
    <w:basedOn w:val="Domylnaczcionkaakapitu"/>
    <w:uiPriority w:val="99"/>
    <w:unhideWhenUsed/>
    <w:rsid w:val="000B770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B7705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0B770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0B770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B7705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B770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isap.sejm.gov.pl/isap.nsf/DocDetails.xsp?id=WDU20250000277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997</Words>
  <Characters>5984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Fluder</dc:creator>
  <cp:keywords/>
  <dc:description/>
  <cp:lastModifiedBy>Barbara Fluder</cp:lastModifiedBy>
  <cp:revision>15</cp:revision>
  <dcterms:created xsi:type="dcterms:W3CDTF">2023-07-18T08:44:00Z</dcterms:created>
  <dcterms:modified xsi:type="dcterms:W3CDTF">2025-04-15T07:14:00Z</dcterms:modified>
</cp:coreProperties>
</file>